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HOMELESS SERVICES NETWORK (HSN)</w:t>
      </w:r>
    </w:p>
    <w:p>
      <w:pPr>
        <w:pStyle w:val="Normal"/>
        <w:jc w:val="center"/>
        <w:rPr>
          <w:b/>
        </w:rPr>
      </w:pPr>
      <w:r>
        <w:rPr>
          <w:b/>
        </w:rPr>
        <w:t>Perks/Networking Form</w:t>
      </w:r>
    </w:p>
    <w:p>
      <w:pPr>
        <w:pStyle w:val="Normal"/>
        <w:jc w:val="center"/>
        <w:rPr>
          <w:b/>
        </w:rPr>
      </w:pPr>
      <w:r>
        <w:rPr>
          <w:b/>
        </w:rPr>
        <w:t>2025</w:t>
      </w:r>
    </w:p>
    <w:p>
      <w:pPr>
        <w:pStyle w:val="Normal"/>
        <w:jc w:val="center"/>
        <w:rPr>
          <w:sz w:val="22"/>
          <w:szCs w:val="22"/>
        </w:rPr>
      </w:pPr>
      <w:r>
        <w:rPr>
          <w:sz w:val="22"/>
          <w:szCs w:val="22"/>
        </w:rPr>
      </w:r>
    </w:p>
    <w:p>
      <w:pPr>
        <w:pStyle w:val="Normal"/>
        <w:rPr>
          <w:b/>
          <w:sz w:val="22"/>
          <w:szCs w:val="22"/>
        </w:rPr>
      </w:pPr>
      <w:r>
        <w:rPr>
          <w:b/>
          <w:sz w:val="22"/>
          <w:szCs w:val="22"/>
        </w:rPr>
      </w:r>
    </w:p>
    <w:p>
      <w:pPr>
        <w:pStyle w:val="Normal"/>
        <w:rPr>
          <w:b/>
          <w:sz w:val="20"/>
          <w:szCs w:val="20"/>
        </w:rPr>
      </w:pPr>
      <w:r>
        <w:rPr>
          <w:b/>
          <w:sz w:val="20"/>
          <w:szCs w:val="20"/>
        </w:rPr>
        <w:t xml:space="preserve">The HSN Perks Program offers enhanced benefits, including </w:t>
      </w:r>
      <w:hyperlink r:id="rId2">
        <w:r>
          <w:rPr>
            <w:rStyle w:val="Hyperlink"/>
            <w:b/>
            <w:sz w:val="20"/>
            <w:szCs w:val="20"/>
          </w:rPr>
          <w:t>Supportive Housing Network of NY</w:t>
        </w:r>
      </w:hyperlink>
      <w:r>
        <w:rPr>
          <w:b/>
          <w:sz w:val="20"/>
          <w:szCs w:val="20"/>
        </w:rPr>
        <w:t xml:space="preserve"> (SHNNY) updates, access to grant opportunities, Advocacy messaging and support, local and state housing expertise, low-cost or free training and capacity building, and an opportunity to offer scholarships to individuals who are unable to pay for the homeless symposium.</w:t>
      </w:r>
    </w:p>
    <w:p>
      <w:pPr>
        <w:pStyle w:val="Normal"/>
        <w:rPr>
          <w:b/>
          <w:sz w:val="20"/>
          <w:szCs w:val="20"/>
        </w:rPr>
      </w:pPr>
      <w:r>
        <w:rPr>
          <w:b/>
          <w:sz w:val="20"/>
          <w:szCs w:val="20"/>
        </w:rPr>
      </w:r>
    </w:p>
    <w:p>
      <w:pPr>
        <w:pStyle w:val="Normal"/>
        <w:rPr>
          <w:i/>
          <w:i/>
          <w:iCs/>
          <w:sz w:val="20"/>
        </w:rPr>
      </w:pPr>
      <w:r>
        <w:rPr>
          <w:b/>
          <w:sz w:val="20"/>
          <w:szCs w:val="20"/>
        </w:rPr>
        <w:t>The HSN PERKS fee IS $20.00 PER YEAR per individual</w:t>
      </w:r>
      <w:r>
        <w:rPr>
          <w:sz w:val="20"/>
          <w:szCs w:val="20"/>
        </w:rPr>
        <w:t xml:space="preserve">. </w:t>
      </w:r>
      <w:r>
        <w:rPr>
          <w:i/>
          <w:iCs/>
          <w:sz w:val="20"/>
          <w:szCs w:val="20"/>
        </w:rPr>
        <w:t xml:space="preserve">Your </w:t>
      </w:r>
      <w:r>
        <w:rPr>
          <w:i/>
          <w:iCs/>
          <w:sz w:val="20"/>
        </w:rPr>
        <w:t>inability to pay should not be a barrier to your participation. Please note on the form that you need a membership fee waiver.</w:t>
      </w:r>
    </w:p>
    <w:p>
      <w:pPr>
        <w:pStyle w:val="Normal"/>
        <w:rPr>
          <w:i/>
          <w:i/>
          <w:sz w:val="20"/>
        </w:rPr>
      </w:pPr>
      <w:r>
        <w:rPr>
          <w:i/>
          <w:sz w:val="20"/>
        </w:rPr>
      </w:r>
    </w:p>
    <w:p>
      <w:pPr>
        <w:pStyle w:val="Normal"/>
        <w:rPr>
          <w:sz w:val="20"/>
          <w:szCs w:val="20"/>
        </w:rPr>
      </w:pPr>
      <w:r>
        <w:rPr>
          <w:sz w:val="20"/>
          <w:szCs w:val="20"/>
        </w:rPr>
        <w:t xml:space="preserve">Please complete the form below and make a payment using one of the two options or note on the form you need a membership waiver. Forms can be emailed to </w:t>
      </w:r>
      <w:hyperlink r:id="rId3">
        <w:r>
          <w:rPr>
            <w:rStyle w:val="Hyperlink"/>
            <w:sz w:val="20"/>
            <w:szCs w:val="20"/>
          </w:rPr>
          <w:t>abrown@easthouse.org</w:t>
        </w:r>
      </w:hyperlink>
      <w:r>
        <w:rPr>
          <w:sz w:val="20"/>
          <w:szCs w:val="20"/>
        </w:rPr>
        <w:t xml:space="preserve"> or mailed to HSN 277 Alexander Street Suite 208-210 Rochester NY 14607</w:t>
      </w:r>
    </w:p>
    <w:p>
      <w:pPr>
        <w:pStyle w:val="Normal"/>
        <w:rPr>
          <w:b/>
          <w:sz w:val="22"/>
          <w:szCs w:val="22"/>
        </w:rPr>
      </w:pPr>
      <w:r>
        <w:rPr>
          <w:b/>
          <w:sz w:val="22"/>
          <w:szCs w:val="22"/>
        </w:rPr>
      </w:r>
    </w:p>
    <w:p>
      <w:pPr>
        <w:pStyle w:val="Normal"/>
        <w:rPr>
          <w:b/>
          <w:sz w:val="22"/>
          <w:szCs w:val="22"/>
        </w:rPr>
      </w:pPr>
      <w:r>
        <w:rPr>
          <w:b/>
          <w:sz w:val="22"/>
          <w:szCs w:val="22"/>
        </w:rPr>
      </w:r>
    </w:p>
    <w:p>
      <w:pPr>
        <w:pStyle w:val="Normal"/>
        <w:rPr>
          <w:bCs/>
          <w:sz w:val="20"/>
          <w:szCs w:val="20"/>
        </w:rPr>
      </w:pPr>
      <w:r>
        <w:rPr>
          <w:b/>
          <w:sz w:val="20"/>
          <w:szCs w:val="20"/>
        </w:rPr>
        <w:t xml:space="preserve">Date:  </w:t>
        <w:tab/>
        <w:tab/>
        <w:tab/>
      </w:r>
      <w:r>
        <w:rPr>
          <w:bCs/>
          <w:sz w:val="20"/>
          <w:szCs w:val="20"/>
        </w:rPr>
        <w:t>_____________________________________</w:t>
      </w:r>
    </w:p>
    <w:p>
      <w:pPr>
        <w:pStyle w:val="Heading1"/>
        <w:rPr>
          <w:sz w:val="20"/>
          <w:szCs w:val="20"/>
        </w:rPr>
      </w:pPr>
      <w:r>
        <w:rPr>
          <w:sz w:val="20"/>
          <w:szCs w:val="20"/>
        </w:rPr>
      </w:r>
    </w:p>
    <w:p>
      <w:pPr>
        <w:pStyle w:val="Heading1"/>
        <w:rPr>
          <w:sz w:val="20"/>
          <w:szCs w:val="20"/>
        </w:rPr>
      </w:pPr>
      <w:r>
        <w:rPr>
          <w:sz w:val="20"/>
          <w:szCs w:val="20"/>
        </w:rPr>
        <w:t xml:space="preserve">NAME:    </w:t>
        <w:tab/>
        <w:tab/>
        <w:t>_____________________________________</w:t>
      </w:r>
    </w:p>
    <w:p>
      <w:pPr>
        <w:pStyle w:val="Normal"/>
        <w:rPr>
          <w:b/>
          <w:sz w:val="20"/>
          <w:szCs w:val="20"/>
        </w:rPr>
      </w:pPr>
      <w:r>
        <w:rPr>
          <w:b/>
          <w:sz w:val="20"/>
          <w:szCs w:val="20"/>
        </w:rPr>
      </w:r>
    </w:p>
    <w:p>
      <w:pPr>
        <w:pStyle w:val="Normal"/>
        <w:rPr>
          <w:b/>
          <w:sz w:val="20"/>
          <w:szCs w:val="20"/>
        </w:rPr>
      </w:pPr>
      <w:r>
        <w:rPr>
          <w:b/>
          <w:sz w:val="20"/>
          <w:szCs w:val="20"/>
        </w:rPr>
        <w:t xml:space="preserve">ORGANIZATION:  </w:t>
        <w:tab/>
        <w:t>_____________________________________</w:t>
      </w:r>
    </w:p>
    <w:p>
      <w:pPr>
        <w:pStyle w:val="Normal"/>
        <w:rPr>
          <w:b/>
          <w:sz w:val="20"/>
          <w:szCs w:val="20"/>
        </w:rPr>
      </w:pPr>
      <w:r>
        <w:rPr>
          <w:b/>
          <w:sz w:val="20"/>
          <w:szCs w:val="20"/>
        </w:rPr>
      </w:r>
    </w:p>
    <w:p>
      <w:pPr>
        <w:pStyle w:val="Normal"/>
        <w:rPr>
          <w:b/>
          <w:sz w:val="20"/>
          <w:szCs w:val="20"/>
        </w:rPr>
      </w:pPr>
      <w:r>
        <w:rPr>
          <w:b/>
          <w:sz w:val="20"/>
          <w:szCs w:val="20"/>
        </w:rPr>
        <w:t xml:space="preserve">ADDRESS:  </w:t>
        <w:tab/>
        <w:tab/>
        <w:t>_____________________________________</w:t>
      </w:r>
    </w:p>
    <w:p>
      <w:pPr>
        <w:pStyle w:val="Normal"/>
        <w:rPr>
          <w:b/>
          <w:sz w:val="20"/>
          <w:szCs w:val="20"/>
        </w:rPr>
      </w:pPr>
      <w:r>
        <w:rPr>
          <w:b/>
          <w:sz w:val="20"/>
          <w:szCs w:val="20"/>
        </w:rPr>
      </w:r>
    </w:p>
    <w:p>
      <w:pPr>
        <w:pStyle w:val="Normal"/>
        <w:rPr>
          <w:b/>
          <w:sz w:val="20"/>
          <w:szCs w:val="20"/>
        </w:rPr>
      </w:pPr>
      <w:r>
        <w:rPr>
          <w:b/>
          <w:sz w:val="20"/>
          <w:szCs w:val="20"/>
        </w:rPr>
        <w:t xml:space="preserve">                     </w:t>
      </w:r>
      <w:r>
        <w:rPr>
          <w:b/>
          <w:sz w:val="20"/>
          <w:szCs w:val="20"/>
        </w:rPr>
        <w:tab/>
        <w:tab/>
        <w:t>_____________________________________</w:t>
      </w:r>
    </w:p>
    <w:p>
      <w:pPr>
        <w:pStyle w:val="Normal"/>
        <w:rPr>
          <w:b/>
          <w:sz w:val="20"/>
          <w:szCs w:val="20"/>
        </w:rPr>
      </w:pPr>
      <w:r>
        <w:rPr>
          <w:b/>
          <w:sz w:val="20"/>
          <w:szCs w:val="20"/>
        </w:rPr>
      </w:r>
    </w:p>
    <w:p>
      <w:pPr>
        <w:pStyle w:val="Normal"/>
        <w:rPr>
          <w:b/>
          <w:sz w:val="20"/>
          <w:szCs w:val="20"/>
        </w:rPr>
      </w:pPr>
      <w:r>
        <w:rPr>
          <w:b/>
          <w:sz w:val="20"/>
          <w:szCs w:val="20"/>
        </w:rPr>
        <w:t xml:space="preserve">PHONE:  </w:t>
        <w:tab/>
        <w:tab/>
        <w:t>_____________________________________</w:t>
      </w:r>
    </w:p>
    <w:p>
      <w:pPr>
        <w:pStyle w:val="Normal"/>
        <w:rPr>
          <w:sz w:val="20"/>
          <w:szCs w:val="20"/>
        </w:rPr>
      </w:pPr>
      <w:r>
        <w:rPr>
          <w:sz w:val="20"/>
          <w:szCs w:val="20"/>
        </w:rPr>
        <w:t xml:space="preserve">                 </w:t>
      </w:r>
    </w:p>
    <w:p>
      <w:pPr>
        <w:pStyle w:val="Heading1"/>
        <w:rPr>
          <w:sz w:val="20"/>
          <w:szCs w:val="20"/>
        </w:rPr>
      </w:pPr>
      <w:r>
        <w:rPr>
          <w:sz w:val="20"/>
          <w:szCs w:val="20"/>
        </w:rPr>
        <w:t xml:space="preserve">EMAIL ADDRESS:  </w:t>
        <w:tab/>
        <w:t>_____________________________________</w:t>
      </w:r>
    </w:p>
    <w:p>
      <w:pPr>
        <w:pStyle w:val="Normal"/>
        <w:rPr/>
      </w:pPr>
      <w:r>
        <w:rPr/>
      </w:r>
    </w:p>
    <w:p>
      <w:pPr>
        <w:pStyle w:val="Normal"/>
        <w:rPr>
          <w:sz w:val="20"/>
          <w:szCs w:val="20"/>
        </w:rPr>
      </w:pPr>
      <w:r>
        <w:rPr>
          <w:sz w:val="20"/>
          <w:szCs w:val="20"/>
        </w:rPr>
        <w:t xml:space="preserve">Please choose a payment option: </w:t>
      </w:r>
    </w:p>
    <w:p>
      <w:pPr>
        <w:pStyle w:val="Normal"/>
        <w:rPr/>
      </w:pPr>
      <w:r>
        <w:rPr/>
      </w:r>
    </w:p>
    <w:p>
      <w:pPr>
        <w:pStyle w:val="Normal"/>
        <w:ind w:hanging="2160" w:start="2160"/>
        <w:rPr>
          <w:b/>
          <w:sz w:val="20"/>
          <w:szCs w:val="20"/>
        </w:rPr>
      </w:pPr>
      <w:r>
        <w:rPr/>
        <w:t xml:space="preserve">___   </w:t>
      </w:r>
      <w:r>
        <w:rPr>
          <w:b/>
          <w:sz w:val="20"/>
          <w:szCs w:val="20"/>
        </w:rPr>
        <w:t xml:space="preserve">Go to </w:t>
      </w:r>
      <w:hyperlink r:id="rId4">
        <w:r>
          <w:rPr>
            <w:rStyle w:val="Hyperlink"/>
            <w:b/>
            <w:sz w:val="20"/>
            <w:szCs w:val="20"/>
          </w:rPr>
          <w:t>www.letsendhomelessness.org</w:t>
        </w:r>
      </w:hyperlink>
      <w:r>
        <w:rPr>
          <w:b/>
          <w:sz w:val="20"/>
          <w:szCs w:val="20"/>
        </w:rPr>
        <w:t xml:space="preserve"> and pay the perks fee via PayPal by hitting the donate button on the</w:t>
      </w:r>
    </w:p>
    <w:p>
      <w:pPr>
        <w:pStyle w:val="Normal"/>
        <w:ind w:hanging="2160" w:start="2160"/>
        <w:rPr>
          <w:b/>
          <w:sz w:val="20"/>
          <w:szCs w:val="20"/>
        </w:rPr>
      </w:pPr>
      <w:r>
        <w:rPr>
          <w:b/>
          <w:sz w:val="20"/>
          <w:szCs w:val="20"/>
        </w:rPr>
        <w:t xml:space="preserve">           </w:t>
      </w:r>
      <w:r>
        <w:rPr>
          <w:b/>
          <w:sz w:val="20"/>
          <w:szCs w:val="20"/>
        </w:rPr>
        <w:t xml:space="preserve">HSN “Become a member” page. If you pay by PayPal, please email this form *email*. </w:t>
      </w:r>
    </w:p>
    <w:p>
      <w:pPr>
        <w:pStyle w:val="Normal"/>
        <w:ind w:hanging="2160" w:start="2160"/>
        <w:rPr>
          <w:sz w:val="20"/>
          <w:szCs w:val="20"/>
        </w:rPr>
      </w:pPr>
      <w:r>
        <w:rPr>
          <w:b/>
          <w:sz w:val="20"/>
          <w:szCs w:val="20"/>
        </w:rPr>
        <w:t xml:space="preserve">____   </w:t>
      </w:r>
      <w:r>
        <w:rPr>
          <w:sz w:val="20"/>
          <w:szCs w:val="20"/>
        </w:rPr>
        <w:t xml:space="preserve">Checks should be made to the </w:t>
      </w:r>
      <w:r>
        <w:rPr>
          <w:b/>
          <w:i/>
          <w:sz w:val="20"/>
          <w:szCs w:val="20"/>
        </w:rPr>
        <w:t>Homeless Services Network</w:t>
      </w:r>
      <w:r>
        <w:rPr>
          <w:sz w:val="20"/>
          <w:szCs w:val="20"/>
        </w:rPr>
        <w:t xml:space="preserve">.  </w:t>
      </w:r>
      <w:r>
        <w:rPr>
          <w:b/>
          <w:sz w:val="20"/>
          <w:szCs w:val="20"/>
        </w:rPr>
        <w:t>P</w:t>
      </w:r>
      <w:r>
        <w:rPr>
          <w:sz w:val="20"/>
          <w:szCs w:val="20"/>
        </w:rPr>
        <w:t>lease attach payment to this registration</w:t>
      </w:r>
    </w:p>
    <w:p>
      <w:pPr>
        <w:pStyle w:val="Normal"/>
        <w:ind w:hanging="2160" w:start="2160"/>
        <w:rPr>
          <w:sz w:val="20"/>
          <w:szCs w:val="20"/>
        </w:rPr>
      </w:pPr>
      <w:r>
        <w:rPr>
          <w:b/>
          <w:sz w:val="20"/>
          <w:szCs w:val="20"/>
        </w:rPr>
        <w:t xml:space="preserve">          </w:t>
      </w:r>
      <w:r>
        <w:rPr>
          <w:sz w:val="20"/>
          <w:szCs w:val="20"/>
        </w:rPr>
        <w:t xml:space="preserve"> </w:t>
      </w:r>
      <w:r>
        <w:rPr>
          <w:sz w:val="20"/>
          <w:szCs w:val="20"/>
        </w:rPr>
        <w:t>form and mail it to: HSN/PEH 277 Alexander St. Rochester NY 14607</w:t>
      </w:r>
    </w:p>
    <w:p>
      <w:pPr>
        <w:pStyle w:val="Normal"/>
        <w:ind w:hanging="2160" w:start="2160"/>
        <w:rPr>
          <w:b/>
          <w:sz w:val="20"/>
          <w:szCs w:val="20"/>
        </w:rPr>
      </w:pPr>
      <w:r>
        <w:rPr>
          <w:sz w:val="20"/>
          <w:szCs w:val="20"/>
        </w:rPr>
        <w:t>____  Please waive my fee</w:t>
        <w:tab/>
        <w:tab/>
      </w:r>
    </w:p>
    <w:p>
      <w:pPr>
        <w:pStyle w:val="Normal"/>
        <w:rPr/>
      </w:pPr>
      <w:r>
        <w:rPr/>
      </w:r>
    </w:p>
    <w:p>
      <w:pPr>
        <w:pStyle w:val="BodyText"/>
        <w:rPr>
          <w:b w:val="false"/>
          <w:bCs w:val="false"/>
          <w:sz w:val="20"/>
          <w:szCs w:val="20"/>
        </w:rPr>
      </w:pPr>
      <w:r>
        <w:rPr>
          <w:b w:val="false"/>
          <w:bCs w:val="false"/>
          <w:sz w:val="20"/>
          <w:szCs w:val="20"/>
        </w:rPr>
        <w:t>We encourage you to participate fully by signing up to join our working focus groups. Please check the focus group(s) you would like to serve on, and the chairperson will contact you.</w:t>
      </w:r>
    </w:p>
    <w:p>
      <w:pPr>
        <w:pStyle w:val="Normal"/>
        <w:rPr>
          <w:sz w:val="20"/>
          <w:szCs w:val="20"/>
        </w:rPr>
      </w:pPr>
      <w:r>
        <w:rPr>
          <w:sz w:val="20"/>
          <w:szCs w:val="20"/>
        </w:rPr>
      </w:r>
    </w:p>
    <w:p>
      <w:pPr>
        <w:pStyle w:val="Normal"/>
        <w:rPr>
          <w:sz w:val="20"/>
          <w:szCs w:val="20"/>
        </w:rPr>
      </w:pPr>
      <w:r>
        <w:rPr>
          <w:sz w:val="20"/>
          <w:szCs w:val="20"/>
        </w:rPr>
        <w:t>___</w:t>
        <w:tab/>
        <w:t>Training/Special Needs Populations</w:t>
        <w:tab/>
      </w:r>
    </w:p>
    <w:p>
      <w:pPr>
        <w:pStyle w:val="Normal"/>
        <w:rPr>
          <w:sz w:val="20"/>
          <w:szCs w:val="20"/>
        </w:rPr>
      </w:pPr>
      <w:r>
        <w:rPr>
          <w:sz w:val="20"/>
          <w:szCs w:val="20"/>
        </w:rPr>
        <w:t>___</w:t>
        <w:tab/>
        <w:t>Chronic Homelessness Workgroup</w:t>
      </w:r>
    </w:p>
    <w:p>
      <w:pPr>
        <w:pStyle w:val="Normal"/>
        <w:rPr>
          <w:sz w:val="20"/>
          <w:szCs w:val="20"/>
        </w:rPr>
      </w:pPr>
      <w:r>
        <w:rPr>
          <w:sz w:val="20"/>
          <w:szCs w:val="20"/>
        </w:rPr>
        <w:t>___</w:t>
        <w:tab/>
        <w:t>Community Planning &amp; Championing</w:t>
      </w:r>
    </w:p>
    <w:p>
      <w:pPr>
        <w:pStyle w:val="Normal"/>
        <w:rPr>
          <w:sz w:val="20"/>
          <w:szCs w:val="20"/>
        </w:rPr>
      </w:pPr>
      <w:r>
        <w:rPr>
          <w:sz w:val="20"/>
          <w:szCs w:val="20"/>
        </w:rPr>
        <w:t xml:space="preserve">___       Homeless Symposium Planning </w:t>
      </w:r>
    </w:p>
    <w:p>
      <w:pPr>
        <w:pStyle w:val="Normal"/>
        <w:rPr>
          <w:sz w:val="20"/>
          <w:szCs w:val="20"/>
        </w:rPr>
      </w:pPr>
      <w:r>
        <w:rPr>
          <w:sz w:val="20"/>
          <w:szCs w:val="20"/>
        </w:rPr>
        <w:t>___</w:t>
        <w:tab/>
        <w:t>Faith-Based Community Workgroup</w:t>
      </w:r>
    </w:p>
    <w:p>
      <w:pPr>
        <w:pStyle w:val="Normal"/>
        <w:rPr>
          <w:sz w:val="20"/>
          <w:szCs w:val="20"/>
        </w:rPr>
      </w:pPr>
      <w:r>
        <w:rPr>
          <w:sz w:val="20"/>
          <w:szCs w:val="20"/>
        </w:rPr>
        <w:t>___</w:t>
        <w:tab/>
        <w:t>Emergency Housing for parenting teens</w:t>
      </w:r>
    </w:p>
    <w:p>
      <w:pPr>
        <w:pStyle w:val="Normal"/>
        <w:rPr>
          <w:sz w:val="20"/>
          <w:szCs w:val="20"/>
        </w:rPr>
      </w:pPr>
      <w:r>
        <w:rPr>
          <w:sz w:val="20"/>
          <w:szCs w:val="20"/>
        </w:rPr>
        <w:t>___</w:t>
        <w:tab/>
        <w:t>Prevention Workgroup</w:t>
        <w:tab/>
      </w:r>
    </w:p>
    <w:p>
      <w:pPr>
        <w:pStyle w:val="Normal"/>
        <w:rPr>
          <w:sz w:val="20"/>
          <w:szCs w:val="20"/>
        </w:rPr>
      </w:pPr>
      <w:r>
        <w:rPr>
          <w:sz w:val="20"/>
          <w:szCs w:val="20"/>
        </w:rPr>
      </w:r>
    </w:p>
    <w:p>
      <w:pPr>
        <w:pStyle w:val="Normal"/>
        <w:rPr>
          <w:sz w:val="20"/>
          <w:szCs w:val="20"/>
        </w:rPr>
      </w:pPr>
      <w:r>
        <w:rPr>
          <w:sz w:val="20"/>
          <w:szCs w:val="20"/>
        </w:rPr>
        <w:tab/>
      </w:r>
      <w:hyperlink r:id="rId5">
        <w:r>
          <w:rPr>
            <w:rStyle w:val="Hyperlink"/>
            <w:sz w:val="20"/>
            <w:szCs w:val="20"/>
          </w:rPr>
          <w:t>Become a member of the Homeless Services Network, a stakeholder group of PEH</w:t>
        </w:r>
      </w:hyperlink>
    </w:p>
    <w:p>
      <w:pPr>
        <w:pStyle w:val="Normal"/>
        <w:rPr>
          <w:sz w:val="20"/>
          <w:szCs w:val="20"/>
        </w:rPr>
      </w:pPr>
      <w:r>
        <w:rPr>
          <w:sz w:val="20"/>
          <w:szCs w:val="20"/>
        </w:rPr>
      </w:r>
    </w:p>
    <w:p>
      <w:pPr>
        <w:pStyle w:val="Normal"/>
        <w:rPr>
          <w:sz w:val="20"/>
          <w:szCs w:val="20"/>
        </w:rPr>
      </w:pPr>
      <w:r>
        <w:rPr>
          <w:sz w:val="20"/>
          <w:szCs w:val="20"/>
        </w:rPr>
        <w:tab/>
      </w:r>
    </w:p>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720" w:right="720" w:gutter="0" w:header="72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800100" cy="704215"/>
          <wp:effectExtent l="0" t="0" r="0" b="0"/>
          <wp:docPr id="1"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10;&#10;Description automatically generated"/>
                  <pic:cNvPicPr>
                    <a:picLocks noChangeAspect="1" noChangeArrowheads="1"/>
                  </pic:cNvPicPr>
                </pic:nvPicPr>
                <pic:blipFill>
                  <a:blip r:embed="rId1"/>
                  <a:stretch>
                    <a:fillRect/>
                  </a:stretch>
                </pic:blipFill>
                <pic:spPr bwMode="auto">
                  <a:xfrm>
                    <a:off x="0" y="0"/>
                    <a:ext cx="800100" cy="70421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800100" cy="704215"/>
          <wp:effectExtent l="0" t="0" r="0" b="0"/>
          <wp:docPr id="2"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sign, outdoor&#10;&#10;Description automatically generated"/>
                  <pic:cNvPicPr>
                    <a:picLocks noChangeAspect="1" noChangeArrowheads="1"/>
                  </pic:cNvPicPr>
                </pic:nvPicPr>
                <pic:blipFill>
                  <a:blip r:embed="rId1"/>
                  <a:stretch>
                    <a:fillRect/>
                  </a:stretch>
                </pic:blipFill>
                <pic:spPr bwMode="auto">
                  <a:xfrm>
                    <a:off x="0" y="0"/>
                    <a:ext cx="800100" cy="704215"/>
                  </a:xfrm>
                  <a:prstGeom prst="rect">
                    <a:avLst/>
                  </a:prstGeom>
                  <a:noFill/>
                </pic:spPr>
              </pic:pic>
            </a:graphicData>
          </a:graphic>
        </wp:inline>
      </w:drawing>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docVars>
    <w:docVar w:name="__Grammarly_42____i" w:val="H4sIAAAAAAAEAKtWckksSQxILCpxzi/NK1GyMqwFAAEhoTITAAAA"/>
    <w:docVar w:name="__Grammarly_42___1" w:val="H4sIAAAAAAAEAKtWcslP9kxRslIyNDYyszAxNLM0Nje2NDQwsDBW0lEKTi0uzszPAymwrAUAfhpgQi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d2a"/>
    <w:pPr>
      <w:widowControl/>
      <w:bidi w:val="0"/>
      <w:spacing w:before="0" w:after="0"/>
      <w:jc w:val="start"/>
    </w:pPr>
    <w:rPr>
      <w:rFonts w:ascii="Arial" w:hAnsi="Arial" w:eastAsia="Times New Roman" w:cs="Times New Roman"/>
      <w:color w:val="auto"/>
      <w:kern w:val="0"/>
      <w:sz w:val="24"/>
      <w:szCs w:val="24"/>
      <w:lang w:val="en-US" w:eastAsia="en-US" w:bidi="ar-SA"/>
    </w:rPr>
  </w:style>
  <w:style w:type="paragraph" w:styleId="Heading1">
    <w:name w:val="heading 1"/>
    <w:basedOn w:val="Normal"/>
    <w:next w:val="Normal"/>
    <w:qFormat/>
    <w:rsid w:val="00195d2a"/>
    <w:pPr>
      <w:keepNext w:val="true"/>
      <w:outlineLvl w:val="0"/>
    </w:pPr>
    <w:rPr>
      <w:b/>
      <w:bCs/>
    </w:rPr>
  </w:style>
  <w:style w:type="paragraph" w:styleId="Heading2">
    <w:name w:val="heading 2"/>
    <w:basedOn w:val="Normal"/>
    <w:next w:val="Normal"/>
    <w:qFormat/>
    <w:rsid w:val="00195d2a"/>
    <w:pPr>
      <w:keepNext w:val="true"/>
      <w:jc w:val="center"/>
      <w:outlineLvl w:val="1"/>
    </w:pPr>
    <w:rPr>
      <w:i/>
      <w:iCs/>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d67d8"/>
    <w:rPr>
      <w:color w:val="0000FF"/>
      <w:u w:val="single"/>
    </w:rPr>
  </w:style>
  <w:style w:type="character" w:styleId="UnresolvedMention">
    <w:name w:val="Unresolved Mention"/>
    <w:basedOn w:val="DefaultParagraphFont"/>
    <w:uiPriority w:val="99"/>
    <w:semiHidden/>
    <w:unhideWhenUsed/>
    <w:qFormat/>
    <w:rsid w:val="00f5392c"/>
    <w:rPr>
      <w:color w:val="605E5C"/>
      <w:shd w:fill="E1DFDD" w:val="clear"/>
    </w:rPr>
  </w:style>
  <w:style w:type="character" w:styleId="HeaderChar" w:customStyle="1">
    <w:name w:val="Header Char"/>
    <w:basedOn w:val="DefaultParagraphFont"/>
    <w:link w:val="Header"/>
    <w:uiPriority w:val="99"/>
    <w:qFormat/>
    <w:rsid w:val="00d54b3b"/>
    <w:rPr>
      <w:rFonts w:ascii="Arial" w:hAnsi="Arial"/>
      <w:sz w:val="24"/>
      <w:szCs w:val="24"/>
    </w:rPr>
  </w:style>
  <w:style w:type="character" w:styleId="FooterChar" w:customStyle="1">
    <w:name w:val="Footer Char"/>
    <w:basedOn w:val="DefaultParagraphFont"/>
    <w:link w:val="Footer"/>
    <w:uiPriority w:val="99"/>
    <w:qFormat/>
    <w:rsid w:val="00d54b3b"/>
    <w:rPr>
      <w:rFonts w:ascii="Arial" w:hAnsi="Arial"/>
      <w:sz w:val="24"/>
      <w:szCs w:val="24"/>
    </w:rPr>
  </w:style>
  <w:style w:type="character" w:styleId="FollowedHyperlink">
    <w:name w:val="FollowedHyperlink"/>
    <w:basedOn w:val="DefaultParagraphFont"/>
    <w:uiPriority w:val="99"/>
    <w:semiHidden/>
    <w:unhideWhenUsed/>
    <w:rsid w:val="00355528"/>
    <w:rPr>
      <w:color w:themeColor="followedHyperlink" w:val="8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semiHidden/>
    <w:rsid w:val="00195d2a"/>
    <w:pPr/>
    <w:rPr>
      <w:b/>
      <w:bC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ocumentMap">
    <w:name w:val="Document Map"/>
    <w:basedOn w:val="Normal"/>
    <w:semiHidden/>
    <w:qFormat/>
    <w:rsid w:val="00195d2a"/>
    <w:pPr>
      <w:shd w:val="clear" w:color="auto" w:fill="000080"/>
    </w:pPr>
    <w:rPr>
      <w:rFonts w:ascii="Tahoma" w:hAnsi="Tahoma"/>
    </w:rPr>
  </w:style>
  <w:style w:type="paragraph" w:styleId="HeaderandFooter">
    <w:name w:val="Header and Footer"/>
    <w:basedOn w:val="Normal"/>
    <w:qFormat/>
    <w:pPr/>
    <w:rPr/>
  </w:style>
  <w:style w:type="paragraph" w:styleId="Header">
    <w:name w:val="header"/>
    <w:basedOn w:val="Normal"/>
    <w:link w:val="HeaderChar"/>
    <w:uiPriority w:val="99"/>
    <w:unhideWhenUsed/>
    <w:rsid w:val="00d54b3b"/>
    <w:pPr>
      <w:tabs>
        <w:tab w:val="clear" w:pos="720"/>
        <w:tab w:val="center" w:pos="4680" w:leader="none"/>
        <w:tab w:val="right" w:pos="9360" w:leader="none"/>
      </w:tabs>
    </w:pPr>
    <w:rPr/>
  </w:style>
  <w:style w:type="paragraph" w:styleId="Footer">
    <w:name w:val="footer"/>
    <w:basedOn w:val="Normal"/>
    <w:link w:val="FooterChar"/>
    <w:uiPriority w:val="99"/>
    <w:unhideWhenUsed/>
    <w:rsid w:val="00d54b3b"/>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hnny.org/" TargetMode="External"/><Relationship Id="rId3" Type="http://schemas.openxmlformats.org/officeDocument/2006/relationships/hyperlink" Target="mailto:abrown@easthouse.org" TargetMode="External"/><Relationship Id="rId4" Type="http://schemas.openxmlformats.org/officeDocument/2006/relationships/hyperlink" Target="http://www.letsendhomelessness.org/" TargetMode="External"/><Relationship Id="rId5" Type="http://schemas.openxmlformats.org/officeDocument/2006/relationships/hyperlink" Target="https://letsendhomelessness.org/homeless-services-network/become-a-membe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LibreOffice/25.8.2.1$Windows_X86_64 LibreOffice_project/345526217a4027cb1b9ab39bd7153c8c141a1d64</Application>
  <AppVersion>15.0000</AppVersion>
  <Pages>1</Pages>
  <Words>296</Words>
  <Characters>1800</Characters>
  <CharactersWithSpaces>2170</CharactersWithSpaces>
  <Paragraphs>31</Paragraphs>
  <Company>Sojourner House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2025-11-02T14:44:00Z</dcterms:created>
  <dc:creator>Germaine Knapp</dc:creator>
  <dc:description/>
  <dc:language>en-US</dc:language>
  <cp:lastModifiedBy/>
  <cp:lastPrinted>2019-01-15T15:50:00Z</cp:lastPrinted>
  <dcterms:modified xsi:type="dcterms:W3CDTF">2025-11-04T11:33:08Z</dcterms:modified>
  <cp:revision>5</cp:revision>
  <dc:subject/>
  <dc:title>HOMELESS SERVICES NETWORK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8254ec7259f5bda7c8acb081a8e6635384445b214ec063cfb95f26e05cca50a9</vt:lpwstr>
  </property>
</Properties>
</file>