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40AB" w14:textId="77777777" w:rsidR="00E07920" w:rsidRDefault="00E07920"/>
    <w:tbl>
      <w:tblPr>
        <w:tblW w:w="82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5146"/>
      </w:tblGrid>
      <w:tr w:rsidR="00A36165" w:rsidRPr="00A36165" w14:paraId="303F8AD1" w14:textId="77777777" w:rsidTr="00A36165">
        <w:trPr>
          <w:trHeight w:val="169"/>
        </w:trPr>
        <w:tc>
          <w:tcPr>
            <w:tcW w:w="8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25FC29" w14:textId="77777777" w:rsidR="00A36165" w:rsidRPr="00A36165" w:rsidRDefault="00A36165" w:rsidP="00A3616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b/>
                <w:bCs/>
                <w:kern w:val="0"/>
                <w:sz w:val="28"/>
                <w:szCs w:val="28"/>
                <w14:ligatures w14:val="none"/>
              </w:rPr>
              <w:t>FY2026 Continuum of Care Notice of Funding Opportunity Timeline </w:t>
            </w:r>
            <w:r w:rsidRPr="00A36165">
              <w:rPr>
                <w:rFonts w:ascii="Cambria" w:eastAsia="Times New Roman" w:hAnsi="Cambria" w:cs="Segoe UI"/>
                <w:kern w:val="0"/>
                <w:sz w:val="28"/>
                <w:szCs w:val="28"/>
                <w14:ligatures w14:val="none"/>
              </w:rPr>
              <w:t> </w:t>
            </w:r>
          </w:p>
          <w:p w14:paraId="3847A988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36165" w:rsidRPr="00A36165" w14:paraId="456EDF99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D478D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Monday, June 1st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6E949C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NOFO Published by HUD. </w:t>
            </w:r>
          </w:p>
          <w:p w14:paraId="5547FAD7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A36165" w:rsidRPr="00A36165" w14:paraId="1461F9DF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4D416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Monday, June 22nd at 9:30am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C9323A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PEH releases local applications and holds informational </w:t>
            </w:r>
            <w:proofErr w:type="gramStart"/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webinar</w:t>
            </w:r>
            <w:proofErr w:type="gramEnd"/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 </w:t>
            </w:r>
          </w:p>
          <w:p w14:paraId="4C989391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A36165" w:rsidRPr="00A36165" w14:paraId="31323F7F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B8B79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Wednesday, July 8th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E261EB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and Review Committee training. </w:t>
            </w:r>
          </w:p>
          <w:p w14:paraId="7DD360B7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A36165" w:rsidRPr="00A36165" w14:paraId="515D5192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BABE14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Wednesday, July 15th by 5pm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1B0863" w14:textId="3D30FA26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Project applications due to PEH. </w:t>
            </w:r>
            <w:hyperlink r:id="rId9" w:history="1">
              <w:r w:rsidRPr="00D473E3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Jkeys@letsendhomelessness.org</w:t>
              </w:r>
            </w:hyperlink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  <w:p w14:paraId="2A1DB960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A36165" w:rsidRPr="00A36165" w14:paraId="4535DCCD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F22A3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Wednesday, July 22nd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B07D76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and Review Committee reviews renewal project applications. PEH notifies renewal applicants of reallocation if applicable. </w:t>
            </w:r>
          </w:p>
          <w:p w14:paraId="34CA0530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A36165" w:rsidRPr="00A36165" w14:paraId="4FB3993F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64808F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Wednesday, July 29th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A4D0DB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Rank and Review Committee reviews new project applications.</w:t>
            </w: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ab/>
              <w:t> </w:t>
            </w:r>
          </w:p>
          <w:p w14:paraId="3DED3268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A36165" w:rsidRPr="00A36165" w14:paraId="3EFF7DA9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0ADB15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Friday, July 31st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37C43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Rank and Review Committee determines final ranking. PEH notifies all project applicants of acceptance including ranked position. Projects should be working on their E-Snaps applications. </w:t>
            </w:r>
          </w:p>
          <w:p w14:paraId="3642E2B1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A36165" w:rsidRPr="00A36165" w14:paraId="47130C82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84A2AB" w14:textId="08F2F85D" w:rsidR="00A36165" w:rsidRPr="00A36165" w:rsidRDefault="00244987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Friday, August 7th</w:t>
            </w:r>
            <w:r w:rsidR="00A36165"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577D6" w14:textId="3D2D4D32" w:rsidR="00A36165" w:rsidRPr="00A36165" w:rsidRDefault="00244987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District Court vacated </w:t>
            </w:r>
            <w:proofErr w:type="gramStart"/>
            <w:r>
              <w:rPr>
                <w:rFonts w:ascii="Calibri" w:eastAsia="Times New Roman" w:hAnsi="Calibri" w:cs="Calibri"/>
                <w:kern w:val="0"/>
                <w14:ligatures w14:val="none"/>
              </w:rPr>
              <w:t>the FY26</w:t>
            </w:r>
            <w:proofErr w:type="gramEnd"/>
            <w:r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NOFO.</w:t>
            </w:r>
          </w:p>
        </w:tc>
      </w:tr>
      <w:tr w:rsidR="00803CD6" w:rsidRPr="00A36165" w14:paraId="0E87786E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8BB18" w14:textId="7FD5BC12" w:rsidR="00803CD6" w:rsidRPr="00A36165" w:rsidRDefault="00803CD6" w:rsidP="00A36165">
            <w:pPr>
              <w:spacing w:after="0" w:line="240" w:lineRule="auto"/>
              <w:textAlignment w:val="baseline"/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Thursday, August 13</w:t>
            </w:r>
            <w:r w:rsidR="0037269F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th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E5173" w14:textId="37CEFDB8" w:rsidR="00803CD6" w:rsidRPr="00A36165" w:rsidRDefault="00803CD6" w:rsidP="00A3616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 xml:space="preserve">HUD Appealed </w:t>
            </w:r>
            <w:r w:rsidR="00E559BA">
              <w:rPr>
                <w:rFonts w:ascii="Calibri" w:eastAsia="Times New Roman" w:hAnsi="Calibri" w:cs="Calibri"/>
                <w:kern w:val="0"/>
                <w14:ligatures w14:val="none"/>
              </w:rPr>
              <w:t>to the First Circuit and filed an Emergency Motion to Stay the Judgement Pending Appeal.</w:t>
            </w:r>
          </w:p>
        </w:tc>
      </w:tr>
      <w:tr w:rsidR="00E559BA" w:rsidRPr="00A36165" w14:paraId="33482B25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73776" w14:textId="7AA2C4A8" w:rsidR="00E559BA" w:rsidRPr="00A36165" w:rsidRDefault="001B02D8" w:rsidP="00A36165">
            <w:pPr>
              <w:spacing w:after="0" w:line="240" w:lineRule="auto"/>
              <w:textAlignment w:val="baseline"/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Wednesday, September 16</w:t>
            </w:r>
            <w:r w:rsidR="0037269F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th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78221" w14:textId="19DD4C70" w:rsidR="00E559BA" w:rsidRPr="00A36165" w:rsidRDefault="001B02D8" w:rsidP="00A3616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 xml:space="preserve">First Circuit </w:t>
            </w:r>
            <w:r w:rsidR="00337D5F">
              <w:rPr>
                <w:rFonts w:ascii="Calibri" w:eastAsia="Times New Roman" w:hAnsi="Calibri" w:cs="Calibri"/>
                <w:kern w:val="0"/>
                <w14:ligatures w14:val="none"/>
              </w:rPr>
              <w:t>granted HUD’s motion for stay pending appeal.</w:t>
            </w:r>
          </w:p>
        </w:tc>
      </w:tr>
      <w:tr w:rsidR="0037269F" w:rsidRPr="00A36165" w14:paraId="43116191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5A840" w14:textId="02E2072E" w:rsidR="0037269F" w:rsidRPr="00A36165" w:rsidRDefault="0037269F" w:rsidP="00A36165">
            <w:pPr>
              <w:spacing w:after="0" w:line="240" w:lineRule="auto"/>
              <w:textAlignment w:val="baseline"/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Friday, September 18th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486B9" w14:textId="25E965AA" w:rsidR="0037269F" w:rsidRPr="00A36165" w:rsidRDefault="00200933" w:rsidP="00A3616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>HUD reopened the NOFO with a new deadline.</w:t>
            </w:r>
          </w:p>
        </w:tc>
      </w:tr>
      <w:tr w:rsidR="00A36165" w:rsidRPr="00A36165" w14:paraId="6DF7FCEE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D3A0CE" w14:textId="69D25DC2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 xml:space="preserve">Tuesday, </w:t>
            </w:r>
            <w:r w:rsidR="00104A81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September 22nd</w:t>
            </w: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 </w:t>
            </w:r>
            <w:proofErr w:type="gramStart"/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by</w:t>
            </w:r>
            <w:proofErr w:type="gramEnd"/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 xml:space="preserve"> 5pm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CCE6EA" w14:textId="77777777" w:rsidR="00A36165" w:rsidRDefault="00A36165" w:rsidP="00A3616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Project applications must be submitted </w:t>
            </w:r>
            <w:proofErr w:type="gramStart"/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into</w:t>
            </w:r>
            <w:proofErr w:type="gramEnd"/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E-Snaps (</w:t>
            </w:r>
            <w:hyperlink r:id="rId10" w:tgtFrame="_blank" w:history="1">
              <w:r w:rsidRPr="00A36165"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HUDs Application Portal</w:t>
              </w:r>
            </w:hyperlink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). Project applications must be downloaded as a pdf and a screenshot of E-Snaps submission saved. </w:t>
            </w:r>
          </w:p>
          <w:p w14:paraId="2234464C" w14:textId="77777777" w:rsidR="007C7C25" w:rsidRDefault="007C7C25" w:rsidP="00A3616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365A677B" w14:textId="7CFFBBB6" w:rsidR="007C7C25" w:rsidRPr="00A36165" w:rsidRDefault="007C7C2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>CoC Board approves final ranking and Priority Listing.</w:t>
            </w:r>
          </w:p>
          <w:p w14:paraId="7CC35DF2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 </w:t>
            </w:r>
          </w:p>
        </w:tc>
      </w:tr>
      <w:tr w:rsidR="00A36165" w:rsidRPr="00A36165" w14:paraId="12C4A7DE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E0FAC" w14:textId="64B0E3E5" w:rsidR="00A36165" w:rsidRPr="00A36165" w:rsidRDefault="0010046A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lastRenderedPageBreak/>
              <w:t>Monday, September 28th</w:t>
            </w:r>
            <w:r w:rsidR="00A36165"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BF2A7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PEH posts final Consolidated Application for review.  </w:t>
            </w:r>
          </w:p>
          <w:p w14:paraId="5E58E135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A36165" w:rsidRPr="00A36165" w14:paraId="08C27F13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E638F" w14:textId="5D0FD1B2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 xml:space="preserve">Tuesday, </w:t>
            </w:r>
            <w:r w:rsidR="0010046A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September 29th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6E1F8B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PEH Consolidated Application target submission date.   </w:t>
            </w:r>
          </w:p>
          <w:p w14:paraId="41BCF2FC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A36165" w:rsidRPr="00A36165" w14:paraId="18D5DCEA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91A0FE" w14:textId="57754499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 xml:space="preserve">Wednesday, </w:t>
            </w:r>
            <w:r w:rsidR="0010046A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 xml:space="preserve">September 30th </w:t>
            </w: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by 8pm </w:t>
            </w:r>
          </w:p>
          <w:p w14:paraId="75DA06BD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17207" w14:textId="55E0227B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Deadline to submit Consolidated Application to HUD.  Deadline for Solo Applicants to apply. </w:t>
            </w:r>
          </w:p>
          <w:p w14:paraId="11C049A4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A36165" w:rsidRPr="00A36165" w14:paraId="1816D227" w14:textId="77777777" w:rsidTr="00803CD6">
        <w:trPr>
          <w:trHeight w:val="169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88C9A8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mbria" w:eastAsia="Times New Roman" w:hAnsi="Cambria" w:cs="Segoe UI"/>
                <w:kern w:val="0"/>
                <w:sz w:val="20"/>
                <w:szCs w:val="20"/>
                <w14:ligatures w14:val="none"/>
              </w:rPr>
              <w:t>Tuesday, December 1st 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AD2B45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Anticipated award date. </w:t>
            </w:r>
          </w:p>
          <w:p w14:paraId="1761A580" w14:textId="77777777" w:rsidR="00A36165" w:rsidRPr="00A36165" w:rsidRDefault="00A36165" w:rsidP="00A3616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A36165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</w:tbl>
    <w:p w14:paraId="78FAD547" w14:textId="77777777" w:rsidR="00A36165" w:rsidRDefault="00A36165"/>
    <w:p w14:paraId="77BD20A6" w14:textId="77777777" w:rsidR="00A36165" w:rsidRPr="00A36165" w:rsidRDefault="00A36165" w:rsidP="00A36165"/>
    <w:p w14:paraId="181BF130" w14:textId="77777777" w:rsidR="00A36165" w:rsidRPr="00A36165" w:rsidRDefault="00A36165" w:rsidP="00A36165"/>
    <w:p w14:paraId="448BFF41" w14:textId="77777777" w:rsidR="00A36165" w:rsidRPr="00A36165" w:rsidRDefault="00A36165" w:rsidP="00A36165"/>
    <w:p w14:paraId="3CE825ED" w14:textId="77777777" w:rsidR="00A36165" w:rsidRPr="00A36165" w:rsidRDefault="00A36165" w:rsidP="00A36165"/>
    <w:p w14:paraId="78A57030" w14:textId="77777777" w:rsidR="00A36165" w:rsidRPr="00A36165" w:rsidRDefault="00A36165" w:rsidP="00A36165"/>
    <w:p w14:paraId="5AC9CB31" w14:textId="77777777" w:rsidR="00A36165" w:rsidRPr="00A36165" w:rsidRDefault="00A36165" w:rsidP="00A36165"/>
    <w:p w14:paraId="29BD0D7E" w14:textId="77777777" w:rsidR="00A36165" w:rsidRPr="00A36165" w:rsidRDefault="00A36165" w:rsidP="00A36165"/>
    <w:p w14:paraId="33D4DAF8" w14:textId="77777777" w:rsidR="00A36165" w:rsidRPr="00A36165" w:rsidRDefault="00A36165" w:rsidP="00A36165"/>
    <w:p w14:paraId="6696DB38" w14:textId="77777777" w:rsidR="00A36165" w:rsidRPr="00A36165" w:rsidRDefault="00A36165" w:rsidP="00A36165"/>
    <w:p w14:paraId="6AC70E3E" w14:textId="77777777" w:rsidR="00A36165" w:rsidRPr="00A36165" w:rsidRDefault="00A36165" w:rsidP="00A36165"/>
    <w:p w14:paraId="7D79215A" w14:textId="77777777" w:rsidR="00A36165" w:rsidRPr="00A36165" w:rsidRDefault="00A36165" w:rsidP="00A36165"/>
    <w:p w14:paraId="6FC2DFEC" w14:textId="77777777" w:rsidR="00A36165" w:rsidRPr="00A36165" w:rsidRDefault="00A36165" w:rsidP="00A36165"/>
    <w:p w14:paraId="29C7426A" w14:textId="77777777" w:rsidR="00A36165" w:rsidRPr="00A36165" w:rsidRDefault="00A36165" w:rsidP="00A36165"/>
    <w:p w14:paraId="5EE46E69" w14:textId="77777777" w:rsidR="00A36165" w:rsidRPr="00A36165" w:rsidRDefault="00A36165" w:rsidP="00A36165">
      <w:pPr>
        <w:jc w:val="center"/>
      </w:pPr>
    </w:p>
    <w:sectPr w:rsidR="00A36165" w:rsidRPr="00A3616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BDF5D" w14:textId="77777777" w:rsidR="00237770" w:rsidRDefault="00237770" w:rsidP="00A36165">
      <w:pPr>
        <w:spacing w:after="0" w:line="240" w:lineRule="auto"/>
      </w:pPr>
      <w:r>
        <w:separator/>
      </w:r>
    </w:p>
  </w:endnote>
  <w:endnote w:type="continuationSeparator" w:id="0">
    <w:p w14:paraId="10FEA139" w14:textId="77777777" w:rsidR="00237770" w:rsidRDefault="00237770" w:rsidP="00A36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67924" w14:textId="77777777" w:rsidR="00A36165" w:rsidRDefault="00A36165" w:rsidP="00A36165">
    <w:pPr>
      <w:pStyle w:val="paragraph"/>
      <w:spacing w:before="0" w:beforeAutospacing="0" w:after="0" w:afterAutospacing="0"/>
      <w:jc w:val="center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mbria" w:hAnsi="Cambria" w:cs="Segoe UI"/>
        <w:sz w:val="20"/>
        <w:szCs w:val="20"/>
      </w:rPr>
      <w:t>277 Alexander St, Suite 208-210, Rochester, NY 14607</w:t>
    </w:r>
    <w:r>
      <w:rPr>
        <w:rStyle w:val="eop"/>
        <w:rFonts w:ascii="Cambria" w:hAnsi="Cambria" w:cs="Segoe UI"/>
        <w:sz w:val="20"/>
        <w:szCs w:val="20"/>
      </w:rPr>
      <w:t> </w:t>
    </w:r>
  </w:p>
  <w:p w14:paraId="4822400E" w14:textId="77777777" w:rsidR="00A36165" w:rsidRDefault="00A36165" w:rsidP="00A36165">
    <w:pPr>
      <w:pStyle w:val="paragraph"/>
      <w:spacing w:before="0" w:beforeAutospacing="0" w:after="0" w:afterAutospacing="0"/>
      <w:jc w:val="center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Arial" w:hAnsi="Arial" w:cs="Arial"/>
        <w:sz w:val="20"/>
        <w:szCs w:val="20"/>
      </w:rPr>
      <w:t>585-319-5029/fax: 585-319-5488</w:t>
    </w:r>
    <w:r>
      <w:rPr>
        <w:rStyle w:val="eop"/>
        <w:rFonts w:ascii="Arial" w:hAnsi="Arial" w:cs="Arial"/>
        <w:sz w:val="20"/>
        <w:szCs w:val="20"/>
      </w:rPr>
      <w:t> </w:t>
    </w:r>
  </w:p>
  <w:p w14:paraId="65003B17" w14:textId="77777777" w:rsidR="00A36165" w:rsidRDefault="00A36165" w:rsidP="00A36165">
    <w:pPr>
      <w:pStyle w:val="paragraph"/>
      <w:spacing w:before="0" w:beforeAutospacing="0" w:after="0" w:afterAutospacing="0"/>
      <w:ind w:firstLine="4680"/>
      <w:textAlignment w:val="baseline"/>
      <w:rPr>
        <w:rFonts w:ascii="Segoe UI" w:hAnsi="Segoe UI" w:cs="Segoe UI"/>
        <w:sz w:val="18"/>
        <w:szCs w:val="18"/>
      </w:rPr>
    </w:pPr>
    <w:r>
      <w:rPr>
        <w:rStyle w:val="eop"/>
        <w:rFonts w:ascii="Cambria" w:hAnsi="Cambria" w:cs="Segoe UI"/>
        <w:sz w:val="20"/>
        <w:szCs w:val="20"/>
      </w:rPr>
      <w:t> </w:t>
    </w:r>
  </w:p>
  <w:p w14:paraId="3CDB04F3" w14:textId="77777777" w:rsidR="00A36165" w:rsidRDefault="00A36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34CF7" w14:textId="77777777" w:rsidR="00237770" w:rsidRDefault="00237770" w:rsidP="00A36165">
      <w:pPr>
        <w:spacing w:after="0" w:line="240" w:lineRule="auto"/>
      </w:pPr>
      <w:r>
        <w:separator/>
      </w:r>
    </w:p>
  </w:footnote>
  <w:footnote w:type="continuationSeparator" w:id="0">
    <w:p w14:paraId="30D0869B" w14:textId="77777777" w:rsidR="00237770" w:rsidRDefault="00237770" w:rsidP="00A36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54A52" w14:textId="0845B6C4" w:rsidR="00A36165" w:rsidRPr="00A36165" w:rsidRDefault="7914E3B4" w:rsidP="7914E3B4">
    <w:pPr>
      <w:pStyle w:val="Header"/>
      <w:jc w:val="center"/>
    </w:pPr>
    <w:r>
      <w:rPr>
        <w:noProof/>
      </w:rPr>
      <w:drawing>
        <wp:inline distT="0" distB="0" distL="0" distR="0" wp14:anchorId="75812091" wp14:editId="5989F25C">
          <wp:extent cx="1239352" cy="728538"/>
          <wp:effectExtent l="0" t="0" r="0" b="0"/>
          <wp:docPr id="2" name="Picture 1" descr="A logo with blue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logo with blue line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6436" cy="732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65"/>
    <w:rsid w:val="000B5C78"/>
    <w:rsid w:val="000D09E8"/>
    <w:rsid w:val="0010046A"/>
    <w:rsid w:val="00104A81"/>
    <w:rsid w:val="00143C00"/>
    <w:rsid w:val="00195FAC"/>
    <w:rsid w:val="001B02D8"/>
    <w:rsid w:val="00200933"/>
    <w:rsid w:val="002327DE"/>
    <w:rsid w:val="00237770"/>
    <w:rsid w:val="00244987"/>
    <w:rsid w:val="0025754F"/>
    <w:rsid w:val="002A2E23"/>
    <w:rsid w:val="00337D5F"/>
    <w:rsid w:val="0037269F"/>
    <w:rsid w:val="007C7C25"/>
    <w:rsid w:val="00803CD6"/>
    <w:rsid w:val="008150FB"/>
    <w:rsid w:val="00843C4C"/>
    <w:rsid w:val="00A36165"/>
    <w:rsid w:val="00AD31BB"/>
    <w:rsid w:val="00DC322F"/>
    <w:rsid w:val="00E07920"/>
    <w:rsid w:val="00E559BA"/>
    <w:rsid w:val="00EE3D27"/>
    <w:rsid w:val="00FF6475"/>
    <w:rsid w:val="7914E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753CD"/>
  <w15:chartTrackingRefBased/>
  <w15:docId w15:val="{A04310B2-9260-4BCF-997A-1F9DDF8C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1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1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1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1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1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1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1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1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1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1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1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6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165"/>
  </w:style>
  <w:style w:type="paragraph" w:styleId="Footer">
    <w:name w:val="footer"/>
    <w:basedOn w:val="Normal"/>
    <w:link w:val="FooterChar"/>
    <w:uiPriority w:val="99"/>
    <w:unhideWhenUsed/>
    <w:rsid w:val="00A36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165"/>
  </w:style>
  <w:style w:type="paragraph" w:customStyle="1" w:styleId="paragraph">
    <w:name w:val="paragraph"/>
    <w:basedOn w:val="Normal"/>
    <w:rsid w:val="00A36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36165"/>
  </w:style>
  <w:style w:type="character" w:customStyle="1" w:styleId="eop">
    <w:name w:val="eop"/>
    <w:basedOn w:val="DefaultParagraphFont"/>
    <w:rsid w:val="00A36165"/>
  </w:style>
  <w:style w:type="character" w:styleId="Hyperlink">
    <w:name w:val="Hyperlink"/>
    <w:basedOn w:val="DefaultParagraphFont"/>
    <w:uiPriority w:val="99"/>
    <w:unhideWhenUsed/>
    <w:rsid w:val="00A361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esnaps.hud.gov/grantium/frontOffice.jsf" TargetMode="External"/><Relationship Id="rId4" Type="http://schemas.openxmlformats.org/officeDocument/2006/relationships/styles" Target="styles.xml"/><Relationship Id="rId9" Type="http://schemas.openxmlformats.org/officeDocument/2006/relationships/hyperlink" Target="mailto:Jkeys@letsendhomelessness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021090D98A904388531D5121628C96" ma:contentTypeVersion="11" ma:contentTypeDescription="Create a new document." ma:contentTypeScope="" ma:versionID="742a0f733b973c9551b61adab0134761">
  <xsd:schema xmlns:xsd="http://www.w3.org/2001/XMLSchema" xmlns:xs="http://www.w3.org/2001/XMLSchema" xmlns:p="http://schemas.microsoft.com/office/2006/metadata/properties" xmlns:ns2="e972f708-7235-4c6d-b2c6-718e4626d441" xmlns:ns3="192c16b1-47fd-44eb-bf1a-072866750f87" targetNamespace="http://schemas.microsoft.com/office/2006/metadata/properties" ma:root="true" ma:fieldsID="e7ec4c7bba1136238a429936292ddff6" ns2:_="" ns3:_="">
    <xsd:import namespace="e972f708-7235-4c6d-b2c6-718e4626d441"/>
    <xsd:import namespace="192c16b1-47fd-44eb-bf1a-072866750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2f708-7235-4c6d-b2c6-718e4626d4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f4cc2e-6c51-4447-b05c-2e1db1eb3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c16b1-47fd-44eb-bf1a-072866750f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1e520d-513b-4406-b87b-3b38879e38f7}" ma:internalName="TaxCatchAll" ma:showField="CatchAllData" ma:web="192c16b1-47fd-44eb-bf1a-072866750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72f708-7235-4c6d-b2c6-718e4626d441">
      <Terms xmlns="http://schemas.microsoft.com/office/infopath/2007/PartnerControls"/>
    </lcf76f155ced4ddcb4097134ff3c332f>
    <TaxCatchAll xmlns="192c16b1-47fd-44eb-bf1a-072866750f87" xsi:nil="true"/>
  </documentManagement>
</p:properties>
</file>

<file path=customXml/itemProps1.xml><?xml version="1.0" encoding="utf-8"?>
<ds:datastoreItem xmlns:ds="http://schemas.openxmlformats.org/officeDocument/2006/customXml" ds:itemID="{D1EDB6BD-D422-428F-9B78-CFD92001B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72f708-7235-4c6d-b2c6-718e4626d441"/>
    <ds:schemaRef ds:uri="192c16b1-47fd-44eb-bf1a-072866750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C34B8B-1FFC-4054-AAB7-A152115FC3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A7A9C7-7C77-4A25-9013-A50143A42438}">
  <ds:schemaRefs>
    <ds:schemaRef ds:uri="http://schemas.microsoft.com/office/2006/metadata/properties"/>
    <ds:schemaRef ds:uri="http://schemas.microsoft.com/office/infopath/2007/PartnerControls"/>
    <ds:schemaRef ds:uri="e972f708-7235-4c6d-b2c6-718e4626d441"/>
    <ds:schemaRef ds:uri="192c16b1-47fd-44eb-bf1a-072866750f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 Keys</dc:creator>
  <cp:keywords/>
  <dc:description/>
  <cp:lastModifiedBy>Josiah  Lyon</cp:lastModifiedBy>
  <cp:revision>18</cp:revision>
  <dcterms:created xsi:type="dcterms:W3CDTF">2026-06-16T19:20:00Z</dcterms:created>
  <dcterms:modified xsi:type="dcterms:W3CDTF">2026-09-21T18:37:00Z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0x0101005D021090D98A904388531D5121628C96</vt:lpwstr>
  </property>
  <property fmtid="{D5CDD505-2E9C-101B-9397-08002B2CF9AE}" pid="3" name="MediaServiceImageTags">
    <vt:lpwstr/>
  </property>
</Properties>
</file>