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A96F" w14:textId="16AFE5C0" w:rsidR="008B6978" w:rsidRPr="000B41B2" w:rsidRDefault="008B6978">
      <w:pPr>
        <w:rPr>
          <w:b/>
          <w:bCs/>
          <w:sz w:val="28"/>
          <w:szCs w:val="28"/>
          <w:u w:val="single"/>
        </w:rPr>
      </w:pPr>
      <w:r w:rsidRPr="000B41B2">
        <w:rPr>
          <w:b/>
          <w:bCs/>
          <w:sz w:val="28"/>
          <w:szCs w:val="28"/>
          <w:u w:val="single"/>
        </w:rPr>
        <w:t xml:space="preserve">Crisis </w:t>
      </w:r>
      <w:r w:rsidR="0066751A">
        <w:rPr>
          <w:b/>
          <w:bCs/>
          <w:sz w:val="28"/>
          <w:szCs w:val="28"/>
          <w:u w:val="single"/>
        </w:rPr>
        <w:t>Pet</w:t>
      </w:r>
      <w:r w:rsidRPr="000B41B2">
        <w:rPr>
          <w:b/>
          <w:bCs/>
          <w:sz w:val="28"/>
          <w:szCs w:val="28"/>
          <w:u w:val="single"/>
        </w:rPr>
        <w:t xml:space="preserve"> Services </w:t>
      </w:r>
      <w:r w:rsidR="00192A36">
        <w:rPr>
          <w:b/>
          <w:bCs/>
          <w:sz w:val="28"/>
          <w:szCs w:val="28"/>
          <w:u w:val="single"/>
        </w:rPr>
        <w:t>( emergency housing and emergency food resources)</w:t>
      </w:r>
    </w:p>
    <w:p w14:paraId="1B70E16A" w14:textId="1EFCB53E" w:rsidR="008B6978" w:rsidRPr="008350D1" w:rsidRDefault="008B6978" w:rsidP="008B6978">
      <w:pPr>
        <w:pStyle w:val="NoSpacing"/>
        <w:rPr>
          <w:b/>
          <w:bCs/>
        </w:rPr>
      </w:pPr>
      <w:r w:rsidRPr="008350D1">
        <w:rPr>
          <w:b/>
          <w:bCs/>
        </w:rPr>
        <w:t>Lollypop Farm</w:t>
      </w:r>
    </w:p>
    <w:p w14:paraId="44819136" w14:textId="0E68C8D5" w:rsidR="008B6978" w:rsidRPr="008350D1" w:rsidRDefault="008B6978" w:rsidP="008B6978">
      <w:pPr>
        <w:pStyle w:val="NoSpacing"/>
        <w:rPr>
          <w:b/>
          <w:bCs/>
        </w:rPr>
      </w:pPr>
      <w:r w:rsidRPr="008350D1">
        <w:rPr>
          <w:b/>
          <w:bCs/>
        </w:rPr>
        <w:t>99 Victor Rd</w:t>
      </w:r>
    </w:p>
    <w:p w14:paraId="64ED3D30" w14:textId="6DFF822D" w:rsidR="008B6978" w:rsidRPr="008350D1" w:rsidRDefault="008B6978" w:rsidP="008B6978">
      <w:pPr>
        <w:pStyle w:val="NoSpacing"/>
        <w:rPr>
          <w:b/>
          <w:bCs/>
        </w:rPr>
      </w:pPr>
      <w:r w:rsidRPr="008350D1">
        <w:rPr>
          <w:b/>
          <w:bCs/>
        </w:rPr>
        <w:t>Fairport, NY 14450</w:t>
      </w:r>
    </w:p>
    <w:p w14:paraId="7E31F566" w14:textId="5DA05066" w:rsidR="008B6978" w:rsidRPr="008350D1" w:rsidRDefault="008B6978" w:rsidP="008B6978">
      <w:pPr>
        <w:pStyle w:val="NoSpacing"/>
      </w:pPr>
    </w:p>
    <w:p w14:paraId="6A394D1E" w14:textId="4C1CC446" w:rsidR="008B6978" w:rsidRPr="008350D1" w:rsidRDefault="008B6978" w:rsidP="008B6978">
      <w:pPr>
        <w:pStyle w:val="NoSpacing"/>
      </w:pPr>
      <w:r w:rsidRPr="008350D1">
        <w:t xml:space="preserve">The Mary Ellen Program </w:t>
      </w:r>
    </w:p>
    <w:p w14:paraId="06A2958A" w14:textId="17AB3131" w:rsidR="008B6978" w:rsidRPr="008350D1" w:rsidRDefault="008B6978" w:rsidP="008B6978">
      <w:pPr>
        <w:pStyle w:val="NoSpacing"/>
      </w:pPr>
      <w:r w:rsidRPr="008350D1">
        <w:t>Contact Person: Erin Sand</w:t>
      </w:r>
      <w:r w:rsidR="002B5DF5" w:rsidRPr="008350D1">
        <w:t>al</w:t>
      </w:r>
      <w:r w:rsidRPr="008350D1">
        <w:t xml:space="preserve"> 585-223-1330</w:t>
      </w:r>
    </w:p>
    <w:p w14:paraId="24F410D2" w14:textId="4235FF49" w:rsidR="008B6978" w:rsidRPr="008350D1" w:rsidRDefault="008B6978" w:rsidP="008B6978">
      <w:pPr>
        <w:pStyle w:val="NoSpacing"/>
      </w:pPr>
    </w:p>
    <w:p w14:paraId="2C8F79CC" w14:textId="4009F8B2" w:rsidR="008B6978" w:rsidRPr="008350D1" w:rsidRDefault="008B6978" w:rsidP="008B6978">
      <w:pPr>
        <w:pStyle w:val="NoSpacing"/>
      </w:pPr>
      <w:r w:rsidRPr="008350D1">
        <w:t xml:space="preserve">The Mary Ellen Program provides emergency housing services for pets at Lollypop farms and with animal foster care volunteers. </w:t>
      </w:r>
      <w:r w:rsidR="002D71E2" w:rsidRPr="008350D1">
        <w:t>This service</w:t>
      </w:r>
      <w:r w:rsidR="006C2587" w:rsidRPr="008350D1">
        <w:t xml:space="preserve"> is often used by households who are homeless or in the hospital.</w:t>
      </w:r>
      <w:r w:rsidR="002D71E2" w:rsidRPr="008350D1">
        <w:t xml:space="preserve"> </w:t>
      </w:r>
      <w:r w:rsidR="00C90D73">
        <w:t xml:space="preserve"> For </w:t>
      </w:r>
      <w:r w:rsidR="002D71E2" w:rsidRPr="008350D1">
        <w:t>Monroe</w:t>
      </w:r>
      <w:r w:rsidR="00C90D73">
        <w:t>, O</w:t>
      </w:r>
      <w:r w:rsidR="002D71E2" w:rsidRPr="008350D1">
        <w:t xml:space="preserve">ntario, Livingston, </w:t>
      </w:r>
      <w:r w:rsidR="002B5DF5" w:rsidRPr="008350D1">
        <w:t>Genesee, Wyoming, Orleans, and Wayne Counties</w:t>
      </w:r>
      <w:r w:rsidR="00C90D73">
        <w:t>.</w:t>
      </w:r>
      <w:r w:rsidR="006C2587" w:rsidRPr="008350D1">
        <w:t xml:space="preserve"> </w:t>
      </w:r>
      <w:r w:rsidR="00C90D73">
        <w:t xml:space="preserve"> </w:t>
      </w:r>
    </w:p>
    <w:p w14:paraId="241FA40F" w14:textId="6CE5965C" w:rsidR="008B6978" w:rsidRPr="008350D1" w:rsidRDefault="008B6978" w:rsidP="008B6978">
      <w:pPr>
        <w:pStyle w:val="NoSpacing"/>
      </w:pPr>
    </w:p>
    <w:p w14:paraId="3EC62921" w14:textId="5647311B" w:rsidR="008B6978" w:rsidRPr="008350D1" w:rsidRDefault="008B6978" w:rsidP="008B6978">
      <w:pPr>
        <w:pStyle w:val="NoSpacing"/>
      </w:pPr>
      <w:r w:rsidRPr="008350D1">
        <w:t xml:space="preserve">Referral </w:t>
      </w:r>
      <w:r w:rsidR="000A2833" w:rsidRPr="008350D1">
        <w:t>p</w:t>
      </w:r>
      <w:r w:rsidRPr="008350D1">
        <w:t>rocess</w:t>
      </w:r>
      <w:r w:rsidR="000A2833" w:rsidRPr="008350D1">
        <w:t>:</w:t>
      </w:r>
    </w:p>
    <w:p w14:paraId="1557A761" w14:textId="788E1FA2" w:rsidR="008B6978" w:rsidRPr="008350D1" w:rsidRDefault="008B6978" w:rsidP="008B6978">
      <w:pPr>
        <w:pStyle w:val="NoSpacing"/>
        <w:numPr>
          <w:ilvl w:val="0"/>
          <w:numId w:val="1"/>
        </w:numPr>
      </w:pPr>
      <w:r w:rsidRPr="008350D1">
        <w:t xml:space="preserve">Case worker or head of household (Erin prefers a case worker reaches out first) can call Erin to request emergency housing for their pet. </w:t>
      </w:r>
    </w:p>
    <w:p w14:paraId="7F6073F2" w14:textId="4995EC4F" w:rsidR="006C2587" w:rsidRPr="008350D1" w:rsidRDefault="006C2587" w:rsidP="008B6978">
      <w:pPr>
        <w:pStyle w:val="NoSpacing"/>
        <w:numPr>
          <w:ilvl w:val="0"/>
          <w:numId w:val="1"/>
        </w:numPr>
      </w:pPr>
      <w:bookmarkStart w:id="0" w:name="_Hlk108120137"/>
      <w:r w:rsidRPr="008350D1">
        <w:t>Identifying what kind(s) of animal(s), how many and any medical concerns or behaviors</w:t>
      </w:r>
      <w:r w:rsidR="000B41B2" w:rsidRPr="008350D1">
        <w:t>.</w:t>
      </w:r>
      <w:r w:rsidRPr="008350D1">
        <w:t xml:space="preserve"> </w:t>
      </w:r>
    </w:p>
    <w:bookmarkEnd w:id="0"/>
    <w:p w14:paraId="16DF016E" w14:textId="05CBDA9B" w:rsidR="008B6978" w:rsidRPr="008350D1" w:rsidRDefault="008B6978" w:rsidP="008B6978">
      <w:pPr>
        <w:pStyle w:val="NoSpacing"/>
        <w:numPr>
          <w:ilvl w:val="0"/>
          <w:numId w:val="1"/>
        </w:numPr>
      </w:pPr>
      <w:r w:rsidRPr="008350D1">
        <w:t>Pet owner will need to sign a contract agreeing to</w:t>
      </w:r>
      <w:r w:rsidR="006C2587" w:rsidRPr="008350D1">
        <w:t xml:space="preserve"> the following (these are required and free)</w:t>
      </w:r>
      <w:r w:rsidRPr="008350D1">
        <w:t>:</w:t>
      </w:r>
    </w:p>
    <w:p w14:paraId="33385F7D" w14:textId="179775AF" w:rsidR="008B6978" w:rsidRPr="008350D1" w:rsidRDefault="008B6978" w:rsidP="008B6978">
      <w:pPr>
        <w:pStyle w:val="NoSpacing"/>
        <w:numPr>
          <w:ilvl w:val="1"/>
          <w:numId w:val="1"/>
        </w:numPr>
      </w:pPr>
      <w:r w:rsidRPr="008350D1">
        <w:t>Lollypop Farm completing a health check of the animal</w:t>
      </w:r>
      <w:r w:rsidR="000B41B2" w:rsidRPr="008350D1">
        <w:t>.</w:t>
      </w:r>
    </w:p>
    <w:p w14:paraId="79B79A2E" w14:textId="288A6C07" w:rsidR="008B6978" w:rsidRPr="008350D1" w:rsidRDefault="008B6978" w:rsidP="008B6978">
      <w:pPr>
        <w:pStyle w:val="NoSpacing"/>
        <w:numPr>
          <w:ilvl w:val="1"/>
          <w:numId w:val="1"/>
        </w:numPr>
      </w:pPr>
      <w:r w:rsidRPr="008350D1">
        <w:t>Lollypop Farm giving updated vaccines to the animal</w:t>
      </w:r>
      <w:r w:rsidR="000B41B2" w:rsidRPr="008350D1">
        <w:t>.</w:t>
      </w:r>
    </w:p>
    <w:p w14:paraId="3EA0DA87" w14:textId="615F1DE2" w:rsidR="008B6978" w:rsidRPr="008350D1" w:rsidRDefault="008B6978" w:rsidP="008B6978">
      <w:pPr>
        <w:pStyle w:val="NoSpacing"/>
        <w:numPr>
          <w:ilvl w:val="1"/>
          <w:numId w:val="1"/>
        </w:numPr>
      </w:pPr>
      <w:r w:rsidRPr="008350D1">
        <w:t xml:space="preserve">Lollypop Farm will spay and </w:t>
      </w:r>
      <w:r w:rsidR="006C2587" w:rsidRPr="008350D1">
        <w:t>neuter</w:t>
      </w:r>
      <w:r w:rsidRPr="008350D1">
        <w:t xml:space="preserve"> you animal</w:t>
      </w:r>
      <w:r w:rsidR="000B41B2" w:rsidRPr="008350D1">
        <w:t>.</w:t>
      </w:r>
    </w:p>
    <w:p w14:paraId="7B887BA2" w14:textId="174C734C" w:rsidR="006C2587" w:rsidRPr="008350D1" w:rsidRDefault="006C2587" w:rsidP="008B6978">
      <w:pPr>
        <w:pStyle w:val="NoSpacing"/>
        <w:numPr>
          <w:ilvl w:val="1"/>
          <w:numId w:val="1"/>
        </w:numPr>
      </w:pPr>
      <w:r w:rsidRPr="008350D1">
        <w:t xml:space="preserve">If the animal actively attacks a staff or volunteer, the animal will be returned to the owner immediately. </w:t>
      </w:r>
    </w:p>
    <w:p w14:paraId="6AEFFA1B" w14:textId="0A276849" w:rsidR="006C2587" w:rsidRPr="008350D1" w:rsidRDefault="006C2587" w:rsidP="008B6978">
      <w:pPr>
        <w:pStyle w:val="NoSpacing"/>
        <w:numPr>
          <w:ilvl w:val="1"/>
          <w:numId w:val="1"/>
        </w:numPr>
      </w:pPr>
      <w:r w:rsidRPr="008350D1">
        <w:t xml:space="preserve">If you do not collect your animal within the agreed upon time frame and you cannot be located, the animal will be surrendered to Lollypop Farm. </w:t>
      </w:r>
    </w:p>
    <w:p w14:paraId="24D86986" w14:textId="1BBB1D16" w:rsidR="006C2587" w:rsidRPr="008350D1" w:rsidRDefault="006C2587" w:rsidP="006C2587">
      <w:pPr>
        <w:pStyle w:val="NoSpacing"/>
        <w:numPr>
          <w:ilvl w:val="0"/>
          <w:numId w:val="1"/>
        </w:numPr>
      </w:pPr>
      <w:r w:rsidRPr="008350D1">
        <w:t xml:space="preserve">Animal(s) can be housed up to 30 days. Occasionally that time can be extended but the maximum is 3 months. </w:t>
      </w:r>
    </w:p>
    <w:p w14:paraId="72C85B76" w14:textId="0B69B60E" w:rsidR="006C2587" w:rsidRPr="008350D1" w:rsidRDefault="006C2587" w:rsidP="006C2587">
      <w:pPr>
        <w:pStyle w:val="NoSpacing"/>
      </w:pPr>
    </w:p>
    <w:p w14:paraId="7179F80C" w14:textId="4E21F1C6" w:rsidR="006C2587" w:rsidRPr="008350D1" w:rsidRDefault="006C2587" w:rsidP="006C2587">
      <w:pPr>
        <w:pStyle w:val="NoSpacing"/>
      </w:pPr>
    </w:p>
    <w:p w14:paraId="07450B21" w14:textId="3A4BD8B5" w:rsidR="002D71E2" w:rsidRPr="008350D1" w:rsidRDefault="002D71E2" w:rsidP="006C2587">
      <w:pPr>
        <w:pStyle w:val="NoSpacing"/>
      </w:pPr>
      <w:r w:rsidRPr="008350D1">
        <w:t>Animal Services Center</w:t>
      </w:r>
    </w:p>
    <w:p w14:paraId="0AC5774B" w14:textId="3A1EC6B5" w:rsidR="002D71E2" w:rsidRPr="008350D1" w:rsidRDefault="002D71E2" w:rsidP="006C2587">
      <w:pPr>
        <w:pStyle w:val="NoSpacing"/>
      </w:pPr>
      <w:r w:rsidRPr="008350D1">
        <w:t xml:space="preserve">184 Verona St. </w:t>
      </w:r>
    </w:p>
    <w:p w14:paraId="49B9CE7E" w14:textId="1B9C302F" w:rsidR="002D71E2" w:rsidRPr="008350D1" w:rsidRDefault="002D71E2" w:rsidP="006C2587">
      <w:pPr>
        <w:pStyle w:val="NoSpacing"/>
      </w:pPr>
      <w:r w:rsidRPr="008350D1">
        <w:t>Rochester, NY 14608</w:t>
      </w:r>
    </w:p>
    <w:p w14:paraId="51F14BB2" w14:textId="30F1D697" w:rsidR="002D71E2" w:rsidRPr="008350D1" w:rsidRDefault="002D71E2" w:rsidP="006C2587">
      <w:pPr>
        <w:pStyle w:val="NoSpacing"/>
      </w:pPr>
    </w:p>
    <w:p w14:paraId="2F472352" w14:textId="780B0190" w:rsidR="002D71E2" w:rsidRPr="008350D1" w:rsidRDefault="002D71E2" w:rsidP="006C2587">
      <w:pPr>
        <w:pStyle w:val="NoSpacing"/>
      </w:pPr>
      <w:r w:rsidRPr="008350D1">
        <w:t>Crisis Surrender</w:t>
      </w:r>
      <w:r w:rsidR="000B41B2" w:rsidRPr="008350D1">
        <w:t xml:space="preserve"> Program</w:t>
      </w:r>
    </w:p>
    <w:p w14:paraId="48C21A0C" w14:textId="19232013" w:rsidR="002D71E2" w:rsidRPr="008350D1" w:rsidRDefault="002D71E2" w:rsidP="006C2587">
      <w:pPr>
        <w:pStyle w:val="NoSpacing"/>
      </w:pPr>
      <w:r w:rsidRPr="008350D1">
        <w:t>Contact Person: Angelica 585-428-9847</w:t>
      </w:r>
    </w:p>
    <w:p w14:paraId="739243E7" w14:textId="4D43EE4D" w:rsidR="002D71E2" w:rsidRPr="008350D1" w:rsidRDefault="002D71E2" w:rsidP="006C2587">
      <w:pPr>
        <w:pStyle w:val="NoSpacing"/>
      </w:pPr>
    </w:p>
    <w:p w14:paraId="4219E3B4" w14:textId="6DAC3DBF" w:rsidR="002D71E2" w:rsidRPr="008350D1" w:rsidRDefault="002D71E2" w:rsidP="006C2587">
      <w:pPr>
        <w:pStyle w:val="NoSpacing"/>
      </w:pPr>
      <w:r w:rsidRPr="008350D1">
        <w:t xml:space="preserve">The </w:t>
      </w:r>
      <w:r w:rsidR="000B41B2" w:rsidRPr="008350D1">
        <w:t>Crisis Surrender</w:t>
      </w:r>
      <w:r w:rsidRPr="008350D1">
        <w:t xml:space="preserve"> Program provides emergency housing services for pets at Lollypop farms and with animal foster care volunteers. This service is often used by households who are homeless or in the hospital.</w:t>
      </w:r>
      <w:r w:rsidR="000B41B2" w:rsidRPr="008350D1">
        <w:t xml:space="preserve"> Service is only available for Rochester City residents. </w:t>
      </w:r>
    </w:p>
    <w:p w14:paraId="03C9B509" w14:textId="6C32DC6E" w:rsidR="000B41B2" w:rsidRPr="008350D1" w:rsidRDefault="000B41B2" w:rsidP="006C2587">
      <w:pPr>
        <w:pStyle w:val="NoSpacing"/>
      </w:pPr>
    </w:p>
    <w:p w14:paraId="763F50B5" w14:textId="2DC24E87" w:rsidR="000B41B2" w:rsidRPr="008350D1" w:rsidRDefault="000B41B2" w:rsidP="006C2587">
      <w:pPr>
        <w:pStyle w:val="NoSpacing"/>
      </w:pPr>
      <w:r w:rsidRPr="008350D1">
        <w:t xml:space="preserve">Referral process: </w:t>
      </w:r>
    </w:p>
    <w:p w14:paraId="124B542F" w14:textId="73D824D2" w:rsidR="000B41B2" w:rsidRPr="008350D1" w:rsidRDefault="000B41B2" w:rsidP="000B41B2">
      <w:pPr>
        <w:pStyle w:val="NoSpacing"/>
        <w:numPr>
          <w:ilvl w:val="0"/>
          <w:numId w:val="2"/>
        </w:numPr>
      </w:pPr>
      <w:r w:rsidRPr="008350D1">
        <w:t xml:space="preserve">Head of household calls Angelica and requests a crisis surrender. </w:t>
      </w:r>
    </w:p>
    <w:p w14:paraId="1C33E67E" w14:textId="190A6309" w:rsidR="000B41B2" w:rsidRPr="008350D1" w:rsidRDefault="000B41B2" w:rsidP="000B41B2">
      <w:pPr>
        <w:pStyle w:val="NoSpacing"/>
        <w:numPr>
          <w:ilvl w:val="0"/>
          <w:numId w:val="2"/>
        </w:numPr>
      </w:pPr>
      <w:r w:rsidRPr="008350D1">
        <w:t xml:space="preserve">Identifying what kind(s) of animal(s), how many and any medical concerns or behaviors. </w:t>
      </w:r>
    </w:p>
    <w:p w14:paraId="38C8AB59" w14:textId="77777777" w:rsidR="000B41B2" w:rsidRPr="008350D1" w:rsidRDefault="000B41B2" w:rsidP="000B41B2">
      <w:pPr>
        <w:pStyle w:val="NoSpacing"/>
        <w:numPr>
          <w:ilvl w:val="0"/>
          <w:numId w:val="2"/>
        </w:numPr>
      </w:pPr>
      <w:r w:rsidRPr="008350D1">
        <w:t>Pet owner will need to sign a contract agreeing to the following (these are required and free):</w:t>
      </w:r>
    </w:p>
    <w:p w14:paraId="460992A3" w14:textId="74CDB8B3" w:rsidR="000B41B2" w:rsidRPr="008350D1" w:rsidRDefault="000B41B2" w:rsidP="000B41B2">
      <w:pPr>
        <w:pStyle w:val="NoSpacing"/>
        <w:numPr>
          <w:ilvl w:val="1"/>
          <w:numId w:val="2"/>
        </w:numPr>
      </w:pPr>
      <w:r w:rsidRPr="008350D1">
        <w:t xml:space="preserve">Animal Services must microchip your animal. </w:t>
      </w:r>
    </w:p>
    <w:p w14:paraId="73FAD9D9" w14:textId="1333A071" w:rsidR="000B41B2" w:rsidRPr="008350D1" w:rsidRDefault="000B41B2" w:rsidP="000B41B2">
      <w:pPr>
        <w:pStyle w:val="NoSpacing"/>
        <w:numPr>
          <w:ilvl w:val="1"/>
          <w:numId w:val="2"/>
        </w:numPr>
      </w:pPr>
      <w:r w:rsidRPr="008350D1">
        <w:t xml:space="preserve">Animal Services giving updated vaccines to the animal. </w:t>
      </w:r>
    </w:p>
    <w:p w14:paraId="3E9EDACE" w14:textId="17A4F96E" w:rsidR="000B41B2" w:rsidRPr="008350D1" w:rsidRDefault="000B41B2" w:rsidP="000B41B2">
      <w:pPr>
        <w:pStyle w:val="NoSpacing"/>
        <w:numPr>
          <w:ilvl w:val="0"/>
          <w:numId w:val="2"/>
        </w:numPr>
      </w:pPr>
      <w:r w:rsidRPr="008350D1">
        <w:t xml:space="preserve">The program does not take animals with extreme medical and/or behavior issues. </w:t>
      </w:r>
    </w:p>
    <w:p w14:paraId="2F01B4B3" w14:textId="7E9BC689" w:rsidR="000B41B2" w:rsidRPr="008350D1" w:rsidRDefault="000B41B2" w:rsidP="000B41B2">
      <w:pPr>
        <w:pStyle w:val="NoSpacing"/>
        <w:numPr>
          <w:ilvl w:val="0"/>
          <w:numId w:val="2"/>
        </w:numPr>
      </w:pPr>
      <w:r w:rsidRPr="008350D1">
        <w:t xml:space="preserve">Animals may be placed at the shelter or foster care for 30 days maximum. </w:t>
      </w:r>
    </w:p>
    <w:p w14:paraId="127DAE53" w14:textId="41E975E2" w:rsidR="008B6978" w:rsidRDefault="000B41B2" w:rsidP="008B6978">
      <w:pPr>
        <w:pStyle w:val="NoSpacing"/>
        <w:numPr>
          <w:ilvl w:val="0"/>
          <w:numId w:val="2"/>
        </w:numPr>
      </w:pPr>
      <w:r w:rsidRPr="008350D1">
        <w:t>Currently just accept dogs and cats but other animals may be considered on case-by-case basis.</w:t>
      </w:r>
    </w:p>
    <w:p w14:paraId="345C24B6" w14:textId="77777777" w:rsidR="000D7206" w:rsidRDefault="000D7206" w:rsidP="000D7206">
      <w:pPr>
        <w:pStyle w:val="NoSpacing"/>
        <w:ind w:left="720"/>
      </w:pPr>
    </w:p>
    <w:p w14:paraId="770E580A" w14:textId="7C547F40" w:rsidR="008350D1" w:rsidRDefault="008350D1" w:rsidP="008350D1">
      <w:pPr>
        <w:pStyle w:val="NoSpacing"/>
      </w:pPr>
    </w:p>
    <w:p w14:paraId="50A2B1C3" w14:textId="0C8A54E5" w:rsidR="008350D1" w:rsidRDefault="008350D1" w:rsidP="008350D1">
      <w:pPr>
        <w:pStyle w:val="NoSpacing"/>
      </w:pPr>
    </w:p>
    <w:p w14:paraId="31E77A82" w14:textId="1853923D" w:rsidR="008350D1" w:rsidRDefault="008350D1" w:rsidP="008350D1">
      <w:pPr>
        <w:pStyle w:val="NoSpacing"/>
      </w:pPr>
    </w:p>
    <w:p w14:paraId="591DECCD" w14:textId="77777777" w:rsidR="008350D1" w:rsidRPr="008350D1" w:rsidRDefault="008350D1" w:rsidP="008350D1">
      <w:pPr>
        <w:pStyle w:val="NoSpacing"/>
      </w:pPr>
    </w:p>
    <w:p w14:paraId="6B592CDA" w14:textId="1FF4A2DC" w:rsidR="000B41B2" w:rsidRPr="000D7206" w:rsidRDefault="000D7206" w:rsidP="000D7206">
      <w:pPr>
        <w:pStyle w:val="NoSpacing"/>
        <w:jc w:val="center"/>
        <w:rPr>
          <w:b/>
          <w:bCs/>
          <w:u w:val="single"/>
        </w:rPr>
      </w:pPr>
      <w:r w:rsidRPr="000D7206">
        <w:rPr>
          <w:b/>
          <w:bCs/>
          <w:u w:val="single"/>
        </w:rPr>
        <w:lastRenderedPageBreak/>
        <w:t>Resources for Pet Food</w:t>
      </w:r>
    </w:p>
    <w:p w14:paraId="6AD2809D" w14:textId="77777777" w:rsidR="000D7206" w:rsidRDefault="000D7206" w:rsidP="008B6978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B41B2" w14:paraId="49A0CB9E" w14:textId="77777777" w:rsidTr="00BD0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CAFE6B4" w14:textId="77777777" w:rsidR="000B41B2" w:rsidRDefault="000B41B2" w:rsidP="00BD03F8">
            <w:pPr>
              <w:jc w:val="center"/>
            </w:pPr>
            <w:r>
              <w:t>NAME</w:t>
            </w:r>
          </w:p>
        </w:tc>
        <w:tc>
          <w:tcPr>
            <w:tcW w:w="1870" w:type="dxa"/>
          </w:tcPr>
          <w:p w14:paraId="53322C2E" w14:textId="77777777" w:rsidR="000B41B2" w:rsidRDefault="000B41B2" w:rsidP="00BD0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</w:t>
            </w:r>
          </w:p>
        </w:tc>
        <w:tc>
          <w:tcPr>
            <w:tcW w:w="1870" w:type="dxa"/>
          </w:tcPr>
          <w:p w14:paraId="46D5C1AB" w14:textId="77777777" w:rsidR="000B41B2" w:rsidRDefault="000B41B2" w:rsidP="00BD0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ADDRESS</w:t>
            </w:r>
          </w:p>
        </w:tc>
        <w:tc>
          <w:tcPr>
            <w:tcW w:w="1870" w:type="dxa"/>
          </w:tcPr>
          <w:p w14:paraId="1173989D" w14:textId="77777777" w:rsidR="000B41B2" w:rsidRDefault="000B41B2" w:rsidP="00BD0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  <w:tc>
          <w:tcPr>
            <w:tcW w:w="1870" w:type="dxa"/>
          </w:tcPr>
          <w:p w14:paraId="1AB26A32" w14:textId="77777777" w:rsidR="000B41B2" w:rsidRDefault="000B41B2" w:rsidP="00BD03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ELLIGIBILITY</w:t>
            </w:r>
          </w:p>
        </w:tc>
      </w:tr>
      <w:tr w:rsidR="000B41B2" w14:paraId="133F25E5" w14:textId="77777777" w:rsidTr="00BD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8B042DE" w14:textId="77777777" w:rsidR="000B41B2" w:rsidRPr="0005129B" w:rsidRDefault="000B41B2" w:rsidP="00BD03F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129B">
              <w:rPr>
                <w:b w:val="0"/>
                <w:bCs w:val="0"/>
                <w:sz w:val="20"/>
                <w:szCs w:val="20"/>
              </w:rPr>
              <w:t>Pittsford Food Cupboard</w:t>
            </w:r>
          </w:p>
        </w:tc>
        <w:tc>
          <w:tcPr>
            <w:tcW w:w="1870" w:type="dxa"/>
          </w:tcPr>
          <w:p w14:paraId="5D0209A6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585-264-9860</w:t>
            </w:r>
          </w:p>
        </w:tc>
        <w:tc>
          <w:tcPr>
            <w:tcW w:w="1870" w:type="dxa"/>
          </w:tcPr>
          <w:p w14:paraId="32391EB1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3800 Monroe Avenue</w:t>
            </w:r>
          </w:p>
          <w:p w14:paraId="545B29AB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Number 26</w:t>
            </w:r>
          </w:p>
          <w:p w14:paraId="485A55E5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Pittsford NY 14534</w:t>
            </w:r>
          </w:p>
        </w:tc>
        <w:tc>
          <w:tcPr>
            <w:tcW w:w="1870" w:type="dxa"/>
          </w:tcPr>
          <w:p w14:paraId="4C9E04B0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Tuesday and Fridays 9:30AM-1:30PM, Please arrive by 12:30PM.</w:t>
            </w:r>
          </w:p>
          <w:p w14:paraId="6526AD40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D15DDF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 xml:space="preserve"> 1st and 3rd SA of the month: 9:30AM-11:30AM, Please arrive by 11:00AM</w:t>
            </w:r>
          </w:p>
        </w:tc>
        <w:tc>
          <w:tcPr>
            <w:tcW w:w="1870" w:type="dxa"/>
          </w:tcPr>
          <w:p w14:paraId="560B03E2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14472, 14445, 14506, 14534, 14607, 14610, 14618, 14620</w:t>
            </w:r>
          </w:p>
          <w:p w14:paraId="7FA0E710" w14:textId="77777777" w:rsidR="000B41B2" w:rsidRPr="0005129B" w:rsidRDefault="000B41B2" w:rsidP="00BD0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CD5B94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One form of picture I.D. such as license or benefit card for adults, and two forms of proof of address such as RG&amp;E bill required, birth certificate or insurance card for children</w:t>
            </w:r>
          </w:p>
        </w:tc>
      </w:tr>
      <w:tr w:rsidR="000B41B2" w14:paraId="171B2592" w14:textId="77777777" w:rsidTr="00BD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89D6F98" w14:textId="77777777" w:rsidR="000B41B2" w:rsidRPr="0005129B" w:rsidRDefault="000B41B2" w:rsidP="00BD03F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129B">
              <w:rPr>
                <w:b w:val="0"/>
                <w:bCs w:val="0"/>
                <w:sz w:val="20"/>
                <w:szCs w:val="20"/>
              </w:rPr>
              <w:t>Brighton Food Cupboard</w:t>
            </w:r>
          </w:p>
        </w:tc>
        <w:tc>
          <w:tcPr>
            <w:tcW w:w="1870" w:type="dxa"/>
          </w:tcPr>
          <w:p w14:paraId="4ACF1D45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585-271-5355 (Main)</w:t>
            </w:r>
          </w:p>
          <w:p w14:paraId="06A2AE12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585-736-4526 (Service/Intake) Appointment Line</w:t>
            </w:r>
          </w:p>
        </w:tc>
        <w:tc>
          <w:tcPr>
            <w:tcW w:w="1870" w:type="dxa"/>
          </w:tcPr>
          <w:p w14:paraId="29FC9F63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441 East Avenue</w:t>
            </w:r>
          </w:p>
          <w:p w14:paraId="5B7B714E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Rochester NY 14607</w:t>
            </w:r>
          </w:p>
        </w:tc>
        <w:tc>
          <w:tcPr>
            <w:tcW w:w="1870" w:type="dxa"/>
          </w:tcPr>
          <w:p w14:paraId="29B69D19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M-F 9:00AM-12:00PM for callers without case managers. Case Managers may call the appointment line M 10:00AM-11:30AM</w:t>
            </w:r>
          </w:p>
        </w:tc>
        <w:tc>
          <w:tcPr>
            <w:tcW w:w="1870" w:type="dxa"/>
          </w:tcPr>
          <w:p w14:paraId="5DB580CD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Monroe County for callers who have a case manager. Zip codes 14607, 14610, 14618 and 14620 for others without case manage</w:t>
            </w:r>
          </w:p>
        </w:tc>
      </w:tr>
      <w:tr w:rsidR="000B41B2" w14:paraId="619A5C32" w14:textId="77777777" w:rsidTr="00BD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77D1780" w14:textId="77777777" w:rsidR="000B41B2" w:rsidRPr="0005129B" w:rsidRDefault="000B41B2" w:rsidP="00BD03F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129B">
              <w:rPr>
                <w:b w:val="0"/>
                <w:bCs w:val="0"/>
                <w:sz w:val="20"/>
                <w:szCs w:val="20"/>
              </w:rPr>
              <w:t>Trillium Health</w:t>
            </w:r>
          </w:p>
        </w:tc>
        <w:tc>
          <w:tcPr>
            <w:tcW w:w="1870" w:type="dxa"/>
          </w:tcPr>
          <w:p w14:paraId="64FB4B96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585-545-7200</w:t>
            </w:r>
          </w:p>
        </w:tc>
        <w:tc>
          <w:tcPr>
            <w:tcW w:w="1870" w:type="dxa"/>
          </w:tcPr>
          <w:p w14:paraId="178F9B47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259 Monroe Ave</w:t>
            </w:r>
          </w:p>
          <w:p w14:paraId="7B44A7D7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Rochester NY 14607</w:t>
            </w:r>
          </w:p>
        </w:tc>
        <w:tc>
          <w:tcPr>
            <w:tcW w:w="1870" w:type="dxa"/>
          </w:tcPr>
          <w:p w14:paraId="13E7D407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M-F 8:00AM-6:00PM</w:t>
            </w:r>
          </w:p>
        </w:tc>
        <w:tc>
          <w:tcPr>
            <w:tcW w:w="1870" w:type="dxa"/>
          </w:tcPr>
          <w:p w14:paraId="3FBDB9D4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Zip codes 14607 and 14620</w:t>
            </w:r>
          </w:p>
          <w:p w14:paraId="6C8ED713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DDE4AB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ID and Proof of Address</w:t>
            </w:r>
          </w:p>
        </w:tc>
      </w:tr>
      <w:tr w:rsidR="000B41B2" w14:paraId="250BD826" w14:textId="77777777" w:rsidTr="00BD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9CFCF77" w14:textId="77777777" w:rsidR="000B41B2" w:rsidRPr="0005129B" w:rsidRDefault="000B41B2" w:rsidP="00BD03F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129B">
              <w:rPr>
                <w:b w:val="0"/>
                <w:bCs w:val="0"/>
                <w:sz w:val="20"/>
                <w:szCs w:val="20"/>
              </w:rPr>
              <w:t>Greece Ecumenical Food Shelf and Clothing Closet</w:t>
            </w:r>
          </w:p>
        </w:tc>
        <w:tc>
          <w:tcPr>
            <w:tcW w:w="1870" w:type="dxa"/>
          </w:tcPr>
          <w:p w14:paraId="3456F840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585-683-9674</w:t>
            </w:r>
          </w:p>
        </w:tc>
        <w:tc>
          <w:tcPr>
            <w:tcW w:w="1870" w:type="dxa"/>
          </w:tcPr>
          <w:p w14:paraId="077E7802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500 Maiden Lane</w:t>
            </w:r>
          </w:p>
          <w:p w14:paraId="19CEA684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Rochester NY 14616</w:t>
            </w:r>
          </w:p>
        </w:tc>
        <w:tc>
          <w:tcPr>
            <w:tcW w:w="1870" w:type="dxa"/>
          </w:tcPr>
          <w:p w14:paraId="27D6DBDD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M-F 9:00AM-3:00PM</w:t>
            </w:r>
          </w:p>
        </w:tc>
        <w:tc>
          <w:tcPr>
            <w:tcW w:w="1870" w:type="dxa"/>
          </w:tcPr>
          <w:p w14:paraId="78BD72D1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Town of Greece &amp; Charlotte Neighborhood of City of Rochester ONLY</w:t>
            </w:r>
          </w:p>
          <w:p w14:paraId="16EAAB59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BC2CB4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Proof of Address</w:t>
            </w:r>
          </w:p>
        </w:tc>
      </w:tr>
      <w:tr w:rsidR="000B41B2" w14:paraId="69E29935" w14:textId="77777777" w:rsidTr="00BD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26FECB7" w14:textId="77777777" w:rsidR="000B41B2" w:rsidRPr="0005129B" w:rsidRDefault="000B41B2" w:rsidP="00BD03F8">
            <w:pPr>
              <w:jc w:val="center"/>
              <w:rPr>
                <w:sz w:val="20"/>
                <w:szCs w:val="20"/>
              </w:rPr>
            </w:pPr>
            <w:r w:rsidRPr="0005129B">
              <w:rPr>
                <w:b w:val="0"/>
                <w:bCs w:val="0"/>
                <w:sz w:val="20"/>
                <w:szCs w:val="20"/>
              </w:rPr>
              <w:t>South Wedge Food Program</w:t>
            </w:r>
          </w:p>
          <w:p w14:paraId="2AD90A30" w14:textId="77777777" w:rsidR="000B41B2" w:rsidRPr="0005129B" w:rsidRDefault="000B41B2" w:rsidP="00BD03F8">
            <w:pPr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5129B">
              <w:rPr>
                <w:b w:val="0"/>
                <w:bCs w:val="0"/>
                <w:i/>
                <w:iCs/>
                <w:sz w:val="20"/>
                <w:szCs w:val="20"/>
              </w:rPr>
              <w:t>(pet food as available)</w:t>
            </w:r>
          </w:p>
        </w:tc>
        <w:tc>
          <w:tcPr>
            <w:tcW w:w="1870" w:type="dxa"/>
          </w:tcPr>
          <w:p w14:paraId="6368A7E1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585-325-4950</w:t>
            </w:r>
          </w:p>
        </w:tc>
        <w:tc>
          <w:tcPr>
            <w:tcW w:w="1870" w:type="dxa"/>
          </w:tcPr>
          <w:p w14:paraId="40FD57C7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68 Ashland St</w:t>
            </w:r>
          </w:p>
          <w:p w14:paraId="521D3C7E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Rochester NY 14620</w:t>
            </w:r>
          </w:p>
        </w:tc>
        <w:tc>
          <w:tcPr>
            <w:tcW w:w="1870" w:type="dxa"/>
          </w:tcPr>
          <w:p w14:paraId="46A68763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M, W, F, SA 9:00AM-12:00PM</w:t>
            </w:r>
          </w:p>
        </w:tc>
        <w:tc>
          <w:tcPr>
            <w:tcW w:w="1870" w:type="dxa"/>
          </w:tcPr>
          <w:p w14:paraId="7DA4C417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City of Rochester</w:t>
            </w:r>
          </w:p>
          <w:p w14:paraId="3503B279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Proof of Address and ID</w:t>
            </w:r>
          </w:p>
        </w:tc>
      </w:tr>
      <w:tr w:rsidR="000B41B2" w14:paraId="50C0396A" w14:textId="77777777" w:rsidTr="00BD0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51C6A82" w14:textId="77777777" w:rsidR="000B41B2" w:rsidRPr="0005129B" w:rsidRDefault="000B41B2" w:rsidP="00BD03F8">
            <w:pPr>
              <w:jc w:val="center"/>
              <w:rPr>
                <w:sz w:val="20"/>
                <w:szCs w:val="20"/>
              </w:rPr>
            </w:pPr>
            <w:r w:rsidRPr="0005129B">
              <w:rPr>
                <w:b w:val="0"/>
                <w:bCs w:val="0"/>
                <w:sz w:val="20"/>
                <w:szCs w:val="20"/>
              </w:rPr>
              <w:t>Lollypop Farm</w:t>
            </w:r>
          </w:p>
          <w:p w14:paraId="1E2ED86B" w14:textId="77777777" w:rsidR="000B41B2" w:rsidRPr="0005129B" w:rsidRDefault="000B41B2" w:rsidP="00BD03F8">
            <w:pPr>
              <w:jc w:val="center"/>
              <w:rPr>
                <w:i/>
                <w:iCs/>
                <w:sz w:val="20"/>
                <w:szCs w:val="20"/>
              </w:rPr>
            </w:pPr>
            <w:r w:rsidRPr="0005129B">
              <w:rPr>
                <w:b w:val="0"/>
                <w:bCs w:val="0"/>
                <w:i/>
                <w:iCs/>
                <w:sz w:val="20"/>
                <w:szCs w:val="20"/>
              </w:rPr>
              <w:t>(emergency basis)</w:t>
            </w:r>
          </w:p>
          <w:p w14:paraId="06313686" w14:textId="77777777" w:rsidR="000B41B2" w:rsidRPr="0005129B" w:rsidRDefault="000B41B2" w:rsidP="00BD03F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129B">
              <w:rPr>
                <w:b w:val="0"/>
                <w:bCs w:val="0"/>
                <w:i/>
                <w:iCs/>
                <w:sz w:val="20"/>
                <w:szCs w:val="20"/>
              </w:rPr>
              <w:t>(City of Rochester call next place down)</w:t>
            </w:r>
          </w:p>
        </w:tc>
        <w:tc>
          <w:tcPr>
            <w:tcW w:w="1870" w:type="dxa"/>
          </w:tcPr>
          <w:p w14:paraId="29056841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585-223-1330 x 139</w:t>
            </w:r>
          </w:p>
        </w:tc>
        <w:tc>
          <w:tcPr>
            <w:tcW w:w="1870" w:type="dxa"/>
          </w:tcPr>
          <w:p w14:paraId="4F7D5A95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99 Victor Road</w:t>
            </w:r>
          </w:p>
          <w:p w14:paraId="1708DF39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Fairport NY 14450</w:t>
            </w:r>
          </w:p>
        </w:tc>
        <w:tc>
          <w:tcPr>
            <w:tcW w:w="1870" w:type="dxa"/>
          </w:tcPr>
          <w:p w14:paraId="4A68400F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M-F 9:00AM-5:00PM</w:t>
            </w:r>
          </w:p>
        </w:tc>
        <w:tc>
          <w:tcPr>
            <w:tcW w:w="1870" w:type="dxa"/>
          </w:tcPr>
          <w:p w14:paraId="1C6E5BB0" w14:textId="77777777" w:rsidR="000B41B2" w:rsidRPr="0005129B" w:rsidRDefault="000B41B2" w:rsidP="00BD03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Genesee, Livingston, Monroe, Ontario, Orleans, Wayne and Wyoming Counties</w:t>
            </w:r>
          </w:p>
        </w:tc>
      </w:tr>
      <w:tr w:rsidR="000B41B2" w14:paraId="771E157E" w14:textId="77777777" w:rsidTr="00BD0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9678679" w14:textId="77777777" w:rsidR="000B41B2" w:rsidRPr="0005129B" w:rsidRDefault="000B41B2" w:rsidP="00BD03F8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05129B">
              <w:rPr>
                <w:b w:val="0"/>
                <w:bCs w:val="0"/>
                <w:sz w:val="20"/>
                <w:szCs w:val="20"/>
              </w:rPr>
              <w:t>Rochester Animal Services</w:t>
            </w:r>
          </w:p>
        </w:tc>
        <w:tc>
          <w:tcPr>
            <w:tcW w:w="1870" w:type="dxa"/>
          </w:tcPr>
          <w:p w14:paraId="139ED089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585-428-6738</w:t>
            </w:r>
          </w:p>
        </w:tc>
        <w:tc>
          <w:tcPr>
            <w:tcW w:w="1870" w:type="dxa"/>
          </w:tcPr>
          <w:p w14:paraId="4EB2E5EB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184 Verona St</w:t>
            </w:r>
          </w:p>
          <w:p w14:paraId="402B5385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Rochester NY 14608</w:t>
            </w:r>
          </w:p>
        </w:tc>
        <w:tc>
          <w:tcPr>
            <w:tcW w:w="1870" w:type="dxa"/>
          </w:tcPr>
          <w:p w14:paraId="592FE56A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M-SA 9:00AM-3:00PM</w:t>
            </w:r>
          </w:p>
        </w:tc>
        <w:tc>
          <w:tcPr>
            <w:tcW w:w="1870" w:type="dxa"/>
          </w:tcPr>
          <w:p w14:paraId="1D80F405" w14:textId="77777777" w:rsidR="000B41B2" w:rsidRPr="0005129B" w:rsidRDefault="000B41B2" w:rsidP="00BD03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5129B">
              <w:rPr>
                <w:sz w:val="20"/>
                <w:szCs w:val="20"/>
              </w:rPr>
              <w:t>City of Rochester</w:t>
            </w:r>
          </w:p>
        </w:tc>
      </w:tr>
    </w:tbl>
    <w:p w14:paraId="2F8A1FF2" w14:textId="77777777" w:rsidR="000B41B2" w:rsidRPr="008B6978" w:rsidRDefault="000B41B2" w:rsidP="008B6978">
      <w:pPr>
        <w:pStyle w:val="NoSpacing"/>
      </w:pPr>
    </w:p>
    <w:sectPr w:rsidR="000B41B2" w:rsidRPr="008B6978" w:rsidSect="000B41B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C894A" w14:textId="77777777" w:rsidR="00956E72" w:rsidRDefault="00956E72" w:rsidP="008350D1">
      <w:pPr>
        <w:spacing w:after="0" w:line="240" w:lineRule="auto"/>
      </w:pPr>
      <w:r>
        <w:separator/>
      </w:r>
    </w:p>
  </w:endnote>
  <w:endnote w:type="continuationSeparator" w:id="0">
    <w:p w14:paraId="092082D4" w14:textId="77777777" w:rsidR="00956E72" w:rsidRDefault="00956E72" w:rsidP="0083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5CF7" w14:textId="18E845C0" w:rsidR="008350D1" w:rsidRDefault="008350D1">
    <w:pPr>
      <w:pStyle w:val="Footer"/>
    </w:pPr>
    <w:r>
      <w:t>Prepared by Providence Housing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324D6" w14:textId="77777777" w:rsidR="00956E72" w:rsidRDefault="00956E72" w:rsidP="008350D1">
      <w:pPr>
        <w:spacing w:after="0" w:line="240" w:lineRule="auto"/>
      </w:pPr>
      <w:r>
        <w:separator/>
      </w:r>
    </w:p>
  </w:footnote>
  <w:footnote w:type="continuationSeparator" w:id="0">
    <w:p w14:paraId="094B5B06" w14:textId="77777777" w:rsidR="00956E72" w:rsidRDefault="00956E72" w:rsidP="0083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C11EC"/>
    <w:multiLevelType w:val="hybridMultilevel"/>
    <w:tmpl w:val="6E46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90CCE"/>
    <w:multiLevelType w:val="hybridMultilevel"/>
    <w:tmpl w:val="C5946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566554">
    <w:abstractNumId w:val="0"/>
  </w:num>
  <w:num w:numId="2" w16cid:durableId="53269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8"/>
    <w:rsid w:val="000A2833"/>
    <w:rsid w:val="000B41B2"/>
    <w:rsid w:val="000D7206"/>
    <w:rsid w:val="00192A36"/>
    <w:rsid w:val="002B5DF5"/>
    <w:rsid w:val="002D71E2"/>
    <w:rsid w:val="0066751A"/>
    <w:rsid w:val="006C2587"/>
    <w:rsid w:val="008350D1"/>
    <w:rsid w:val="00854E5B"/>
    <w:rsid w:val="008B6978"/>
    <w:rsid w:val="00956E72"/>
    <w:rsid w:val="00C8022F"/>
    <w:rsid w:val="00C90D73"/>
    <w:rsid w:val="00F3403C"/>
    <w:rsid w:val="00F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A8257"/>
  <w15:chartTrackingRefBased/>
  <w15:docId w15:val="{4502E5F7-9D04-482F-9F05-C12705B7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978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0B41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0B4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D1"/>
  </w:style>
  <w:style w:type="paragraph" w:styleId="Footer">
    <w:name w:val="footer"/>
    <w:basedOn w:val="Normal"/>
    <w:link w:val="FooterChar"/>
    <w:uiPriority w:val="99"/>
    <w:unhideWhenUsed/>
    <w:rsid w:val="00835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92A05159DD646AC98F558D01B2C44" ma:contentTypeVersion="12" ma:contentTypeDescription="Create a new document." ma:contentTypeScope="" ma:versionID="71e3915533283601457226c320857415">
  <xsd:schema xmlns:xsd="http://www.w3.org/2001/XMLSchema" xmlns:xs="http://www.w3.org/2001/XMLSchema" xmlns:p="http://schemas.microsoft.com/office/2006/metadata/properties" xmlns:ns3="6cf10e21-60d0-4ca6-a04b-ea10b79e8482" xmlns:ns4="bc58ed86-65d1-4480-b2c7-d2a1e854b849" targetNamespace="http://schemas.microsoft.com/office/2006/metadata/properties" ma:root="true" ma:fieldsID="54405f697d373141cdfd033671005349" ns3:_="" ns4:_="">
    <xsd:import namespace="6cf10e21-60d0-4ca6-a04b-ea10b79e8482"/>
    <xsd:import namespace="bc58ed86-65d1-4480-b2c7-d2a1e854b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10e21-60d0-4ca6-a04b-ea10b79e8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8ed86-65d1-4480-b2c7-d2a1e854b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748A4-2A3A-4A21-A18B-93C38E1B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10e21-60d0-4ca6-a04b-ea10b79e8482"/>
    <ds:schemaRef ds:uri="bc58ed86-65d1-4480-b2c7-d2a1e854b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6170D-444C-4B5C-A4CD-DD8B8540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E159ED-8A62-48DE-AE2A-AE996D985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 Clemonds</dc:creator>
  <cp:keywords/>
  <dc:description/>
  <cp:lastModifiedBy>Connie Sanderson</cp:lastModifiedBy>
  <cp:revision>4</cp:revision>
  <dcterms:created xsi:type="dcterms:W3CDTF">2022-07-08T14:59:00Z</dcterms:created>
  <dcterms:modified xsi:type="dcterms:W3CDTF">2022-07-08T15:01:00Z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0x01010031592A05159DD646AC98F558D01B2C44</vt:lpwstr>
  </property>
</Properties>
</file>