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E304" w14:textId="564F6841" w:rsidR="00782FF1" w:rsidRPr="001637D3" w:rsidRDefault="00782FF1" w:rsidP="001637D3"/>
    <w:p w14:paraId="45868CDE" w14:textId="504B0806" w:rsidR="001637D3" w:rsidRPr="00CF2823" w:rsidRDefault="001637D3" w:rsidP="00CF2823">
      <w:pPr>
        <w:jc w:val="center"/>
        <w:rPr>
          <w:b/>
          <w:bCs/>
        </w:rPr>
      </w:pPr>
      <w:r w:rsidRPr="00CF2823">
        <w:rPr>
          <w:b/>
          <w:bCs/>
        </w:rPr>
        <w:t xml:space="preserve">Position: Reentry Navigator </w:t>
      </w:r>
      <w:r w:rsidR="003556BE" w:rsidRPr="00CF2823">
        <w:rPr>
          <w:b/>
          <w:bCs/>
        </w:rPr>
        <w:br/>
      </w:r>
    </w:p>
    <w:p w14:paraId="55D70055" w14:textId="7CE4DBE4" w:rsidR="001637D3" w:rsidRPr="001637D3" w:rsidRDefault="001637D3" w:rsidP="001637D3">
      <w:pPr>
        <w:rPr>
          <w:b/>
          <w:bCs/>
        </w:rPr>
      </w:pPr>
      <w:r w:rsidRPr="001637D3">
        <w:t xml:space="preserve">Position Summary: At the Reentry One-Stop, we are committed to offering diverse </w:t>
      </w:r>
      <w:proofErr w:type="gramStart"/>
      <w:r w:rsidRPr="001637D3">
        <w:t>supports</w:t>
      </w:r>
      <w:proofErr w:type="gramEnd"/>
      <w:r w:rsidRPr="001637D3">
        <w:t xml:space="preserve"> and services to adults returning to Monroe County after incarceration. As a Reentry Navigator, reporting to the President/CEO, you will be </w:t>
      </w:r>
      <w:r w:rsidR="00CF2823">
        <w:t>a</w:t>
      </w:r>
      <w:r w:rsidRPr="001637D3">
        <w:t xml:space="preserve"> cornerstone of superior customer service for our clients. Ideal candidates </w:t>
      </w:r>
      <w:r w:rsidR="00736636">
        <w:t xml:space="preserve">enjoy learning, </w:t>
      </w:r>
      <w:r w:rsidRPr="001637D3">
        <w:t xml:space="preserve">possess a minimum of two years of recent experience in criminal justice or human/community services, </w:t>
      </w:r>
      <w:r w:rsidR="00736636">
        <w:t xml:space="preserve">can thrive </w:t>
      </w:r>
      <w:r w:rsidRPr="001637D3">
        <w:t>in a dynamic, "jack of all trades" role that demands adaptability</w:t>
      </w:r>
      <w:r w:rsidR="00736636">
        <w:t xml:space="preserve"> and a desire to “own” the job, and who does not require micro-management.</w:t>
      </w:r>
      <w:r w:rsidR="00F92618">
        <w:t xml:space="preserve"> You enjoy working as part of a team, understanding that everyone brings something valuable to the table.</w:t>
      </w:r>
      <w:r w:rsidR="00736636">
        <w:t xml:space="preserve"> </w:t>
      </w:r>
      <w:r w:rsidRPr="001637D3">
        <w:t xml:space="preserve"> This is a full-time (</w:t>
      </w:r>
      <w:r w:rsidRPr="001637D3">
        <w:rPr>
          <w:b/>
          <w:bCs/>
        </w:rPr>
        <w:t>35</w:t>
      </w:r>
      <w:r w:rsidRPr="001637D3">
        <w:t xml:space="preserve"> </w:t>
      </w:r>
      <w:r w:rsidRPr="001637D3">
        <w:rPr>
          <w:b/>
          <w:bCs/>
        </w:rPr>
        <w:t xml:space="preserve">hours a week) </w:t>
      </w:r>
      <w:r w:rsidRPr="00E260E8">
        <w:t>position, accompanied by a benefits package</w:t>
      </w:r>
      <w:r w:rsidR="00CF2823">
        <w:t xml:space="preserve"> and generous </w:t>
      </w:r>
      <w:proofErr w:type="gramStart"/>
      <w:r w:rsidR="00CF2823">
        <w:t>PTO.</w:t>
      </w:r>
      <w:r w:rsidRPr="001637D3">
        <w:rPr>
          <w:b/>
          <w:bCs/>
        </w:rPr>
        <w:t>.</w:t>
      </w:r>
      <w:proofErr w:type="gramEnd"/>
    </w:p>
    <w:p w14:paraId="343494FF" w14:textId="77777777" w:rsidR="001637D3" w:rsidRPr="001637D3" w:rsidRDefault="001637D3" w:rsidP="001637D3">
      <w:pPr>
        <w:rPr>
          <w:b/>
          <w:bCs/>
        </w:rPr>
      </w:pPr>
      <w:r w:rsidRPr="001637D3">
        <w:rPr>
          <w:b/>
          <w:bCs/>
        </w:rPr>
        <w:t>Essential Duties/Responsibilities:</w:t>
      </w:r>
    </w:p>
    <w:p w14:paraId="6044C57D" w14:textId="77777777" w:rsidR="001637D3" w:rsidRPr="001637D3" w:rsidRDefault="001637D3" w:rsidP="001637D3">
      <w:r w:rsidRPr="001637D3">
        <w:t>Versatile Skill Set: Demonstrate excellent computer skills and a willingness to enhance them further.</w:t>
      </w:r>
    </w:p>
    <w:p w14:paraId="495937DB" w14:textId="471612A2" w:rsidR="001637D3" w:rsidRPr="001637D3" w:rsidRDefault="001637D3" w:rsidP="001637D3">
      <w:r w:rsidRPr="001637D3">
        <w:t>Client-Focused Environment: Take initiative to create a positive and welcoming atmosphere for clients, visitors, and staff</w:t>
      </w:r>
      <w:r w:rsidR="003556BE">
        <w:t>; be able to complete an intake with a client.</w:t>
      </w:r>
    </w:p>
    <w:p w14:paraId="7EC0B887" w14:textId="77777777" w:rsidR="001637D3" w:rsidRPr="001637D3" w:rsidRDefault="001637D3" w:rsidP="001637D3">
      <w:r w:rsidRPr="001637D3">
        <w:t>Form Assistance: Aid clients in completing various forms, including public benefits and job applications.</w:t>
      </w:r>
    </w:p>
    <w:p w14:paraId="4274096E" w14:textId="77777777" w:rsidR="001637D3" w:rsidRPr="001637D3" w:rsidRDefault="001637D3" w:rsidP="001637D3">
      <w:r w:rsidRPr="001637D3">
        <w:t>Data Management: Input and track financial data, utilize databases for client information, and maintain hard files.</w:t>
      </w:r>
    </w:p>
    <w:p w14:paraId="789A9A7F" w14:textId="2A3A80B8" w:rsidR="001637D3" w:rsidRPr="001637D3" w:rsidRDefault="001637D3" w:rsidP="001637D3">
      <w:r w:rsidRPr="001637D3">
        <w:t xml:space="preserve">Computer Lab Oversight: Monitor the computer lab, providing </w:t>
      </w:r>
      <w:r w:rsidR="00E260E8">
        <w:t xml:space="preserve">some light </w:t>
      </w:r>
      <w:r w:rsidRPr="001637D3">
        <w:t>technical assistance to clients studying for their GED.</w:t>
      </w:r>
    </w:p>
    <w:p w14:paraId="5E25FCA9" w14:textId="34D5BC60" w:rsidR="001637D3" w:rsidRPr="001637D3" w:rsidRDefault="001637D3" w:rsidP="001637D3">
      <w:r w:rsidRPr="001637D3">
        <w:t>Office Operations: Order supplies, maintain inventory, schedule appointments for case managers, and coordinate meetings.</w:t>
      </w:r>
    </w:p>
    <w:p w14:paraId="725AC96A" w14:textId="77777777" w:rsidR="001637D3" w:rsidRPr="001637D3" w:rsidRDefault="001637D3" w:rsidP="001637D3">
      <w:r w:rsidRPr="001637D3">
        <w:t>Administrative Support: Make office purchases (postage, supplies), answer and direct telephone calls.</w:t>
      </w:r>
    </w:p>
    <w:p w14:paraId="1FEDE889" w14:textId="77777777" w:rsidR="001637D3" w:rsidRPr="001637D3" w:rsidRDefault="001637D3" w:rsidP="001637D3">
      <w:r w:rsidRPr="001637D3">
        <w:t>Privacy and Confidentiality: Ensure client privacy and confidentiality in all aspects of the role.</w:t>
      </w:r>
    </w:p>
    <w:p w14:paraId="04FEA185" w14:textId="77777777" w:rsidR="001637D3" w:rsidRPr="001637D3" w:rsidRDefault="001637D3" w:rsidP="001637D3">
      <w:r w:rsidRPr="001637D3">
        <w:t>Additional Duties: Undertake other responsibilities as assigned.</w:t>
      </w:r>
    </w:p>
    <w:p w14:paraId="37872550" w14:textId="77777777" w:rsidR="001637D3" w:rsidRPr="001637D3" w:rsidRDefault="001637D3" w:rsidP="001637D3">
      <w:pPr>
        <w:rPr>
          <w:b/>
          <w:bCs/>
        </w:rPr>
      </w:pPr>
      <w:r w:rsidRPr="001637D3">
        <w:rPr>
          <w:b/>
          <w:bCs/>
        </w:rPr>
        <w:t>Job Qualifications:</w:t>
      </w:r>
    </w:p>
    <w:p w14:paraId="56AF382A" w14:textId="35956AC3" w:rsidR="001637D3" w:rsidRPr="001637D3" w:rsidRDefault="001637D3" w:rsidP="001637D3">
      <w:r w:rsidRPr="001637D3">
        <w:t>Tech Proficiency: Proficient in various computer software, internet use, and MS Office Products</w:t>
      </w:r>
      <w:r w:rsidR="00E260E8">
        <w:t xml:space="preserve">. Experience using MS Access a </w:t>
      </w:r>
      <w:proofErr w:type="gramStart"/>
      <w:r w:rsidR="00E260E8">
        <w:t>plus.</w:t>
      </w:r>
      <w:r w:rsidR="00F92618">
        <w:t>.</w:t>
      </w:r>
      <w:proofErr w:type="gramEnd"/>
    </w:p>
    <w:p w14:paraId="1B0A95C0" w14:textId="77777777" w:rsidR="001637D3" w:rsidRPr="001637D3" w:rsidRDefault="001637D3" w:rsidP="001637D3">
      <w:r w:rsidRPr="001637D3">
        <w:t>Customer Service Excellence: Exhibit outstanding customer service skills, with the ability to defuse upset clients.</w:t>
      </w:r>
    </w:p>
    <w:p w14:paraId="001FAF36" w14:textId="77777777" w:rsidR="001637D3" w:rsidRPr="001637D3" w:rsidRDefault="001637D3" w:rsidP="001637D3">
      <w:r w:rsidRPr="001637D3">
        <w:t>Diverse Backgrounds: Enjoy working with clients from diverse backgrounds, including those with serious mental illness or criminal histories.</w:t>
      </w:r>
    </w:p>
    <w:p w14:paraId="5A915088" w14:textId="402D88FE" w:rsidR="001637D3" w:rsidRPr="001637D3" w:rsidRDefault="001637D3" w:rsidP="001637D3">
      <w:r w:rsidRPr="001637D3">
        <w:t xml:space="preserve">System Knowledge: Familiarity with the </w:t>
      </w:r>
      <w:r w:rsidRPr="001637D3">
        <w:rPr>
          <w:i/>
          <w:iCs/>
        </w:rPr>
        <w:t xml:space="preserve">My </w:t>
      </w:r>
      <w:proofErr w:type="spellStart"/>
      <w:r w:rsidRPr="001637D3">
        <w:rPr>
          <w:i/>
          <w:iCs/>
        </w:rPr>
        <w:t>Wayfinder</w:t>
      </w:r>
      <w:proofErr w:type="spellEnd"/>
      <w:r w:rsidRPr="001637D3">
        <w:t xml:space="preserve"> referral system is a plus.</w:t>
      </w:r>
    </w:p>
    <w:p w14:paraId="788E55E4" w14:textId="77777777" w:rsidR="001637D3" w:rsidRPr="001637D3" w:rsidRDefault="001637D3" w:rsidP="001637D3">
      <w:r w:rsidRPr="001637D3">
        <w:t>Effective Communication: Communicate effectively and sensitively with clients and staff, handling sensitive information ethically.</w:t>
      </w:r>
    </w:p>
    <w:p w14:paraId="0782048B" w14:textId="77777777" w:rsidR="001637D3" w:rsidRPr="001637D3" w:rsidRDefault="001637D3" w:rsidP="001637D3">
      <w:r w:rsidRPr="001637D3">
        <w:t>Language Skills: Spanish-speaking skills are a plus.</w:t>
      </w:r>
    </w:p>
    <w:p w14:paraId="21F4ED96" w14:textId="77777777" w:rsidR="001637D3" w:rsidRPr="001637D3" w:rsidRDefault="001637D3" w:rsidP="001637D3">
      <w:r w:rsidRPr="001637D3">
        <w:t>Sense of Humor: Possess a sense of humor and the ability to "go with the flow."</w:t>
      </w:r>
    </w:p>
    <w:p w14:paraId="4C4B69F6" w14:textId="23A690C6" w:rsidR="001637D3" w:rsidRDefault="00F92618" w:rsidP="001637D3">
      <w:r>
        <w:t xml:space="preserve">Salary and </w:t>
      </w:r>
      <w:r w:rsidR="001637D3" w:rsidRPr="001637D3">
        <w:t xml:space="preserve">How to Apply: </w:t>
      </w:r>
      <w:r>
        <w:t xml:space="preserve">Depending on the skills and experience the applicant brings, the annual salary could range from the high $30s to the high $40s. </w:t>
      </w:r>
      <w:r w:rsidR="001637D3" w:rsidRPr="001637D3">
        <w:t xml:space="preserve">Please respond via email (no phone calls, please) with your resume to: Ann Graham at </w:t>
      </w:r>
      <w:hyperlink r:id="rId7" w:history="1">
        <w:r w:rsidR="00CF2823" w:rsidRPr="00491121">
          <w:rPr>
            <w:rStyle w:val="Hyperlink"/>
          </w:rPr>
          <w:t>agraham@rawny.org</w:t>
        </w:r>
      </w:hyperlink>
    </w:p>
    <w:p w14:paraId="6287BDF7" w14:textId="77777777" w:rsidR="00CF2823" w:rsidRPr="001637D3" w:rsidRDefault="00CF2823" w:rsidP="001637D3"/>
    <w:p w14:paraId="6A624CD3" w14:textId="77777777" w:rsidR="00736636" w:rsidRPr="00736636" w:rsidRDefault="00736636" w:rsidP="00736636">
      <w:pPr>
        <w:pStyle w:val="Footer"/>
        <w:rPr>
          <w:i/>
          <w:sz w:val="16"/>
          <w:szCs w:val="16"/>
        </w:rPr>
      </w:pPr>
      <w:r w:rsidRPr="00736636">
        <w:rPr>
          <w:i/>
          <w:sz w:val="16"/>
          <w:szCs w:val="16"/>
        </w:rPr>
        <w:t>Updated 11/23 Graham</w:t>
      </w:r>
      <w:r w:rsidRPr="00736636">
        <w:rPr>
          <w:i/>
          <w:sz w:val="16"/>
          <w:szCs w:val="16"/>
        </w:rPr>
        <w:br/>
      </w:r>
      <w:r w:rsidRPr="00736636">
        <w:rPr>
          <w:i/>
          <w:sz w:val="16"/>
          <w:szCs w:val="16"/>
        </w:rPr>
        <w:fldChar w:fldCharType="begin"/>
      </w:r>
      <w:r w:rsidRPr="00736636">
        <w:rPr>
          <w:i/>
          <w:sz w:val="16"/>
          <w:szCs w:val="16"/>
        </w:rPr>
        <w:instrText xml:space="preserve"> FILENAME \p \* MERGEFORMAT </w:instrText>
      </w:r>
      <w:r w:rsidRPr="00736636">
        <w:rPr>
          <w:i/>
          <w:sz w:val="16"/>
          <w:szCs w:val="16"/>
        </w:rPr>
        <w:fldChar w:fldCharType="separate"/>
      </w:r>
      <w:r w:rsidRPr="00736636">
        <w:rPr>
          <w:i/>
          <w:noProof/>
          <w:sz w:val="16"/>
          <w:szCs w:val="16"/>
        </w:rPr>
        <w:t>C:\Users\Owner\My Drive\RAWNY\JobDescriptions\Job Descrip Reentry Navigator.docx</w:t>
      </w:r>
      <w:r w:rsidRPr="00736636">
        <w:rPr>
          <w:i/>
          <w:sz w:val="16"/>
          <w:szCs w:val="16"/>
        </w:rPr>
        <w:fldChar w:fldCharType="end"/>
      </w:r>
    </w:p>
    <w:p w14:paraId="45B5AD23" w14:textId="77777777" w:rsidR="001637D3" w:rsidRPr="001637D3" w:rsidRDefault="001637D3" w:rsidP="001637D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637D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09D94C51" w14:textId="0787E7AC" w:rsidR="003F6536" w:rsidRPr="001637D3" w:rsidRDefault="003F6536" w:rsidP="001637D3"/>
    <w:sectPr w:rsidR="003F6536" w:rsidRPr="001637D3" w:rsidSect="00E260E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9D65" w14:textId="77777777" w:rsidR="00201437" w:rsidRDefault="00201437" w:rsidP="00FE2DB9">
      <w:pPr>
        <w:spacing w:after="0" w:line="240" w:lineRule="auto"/>
      </w:pPr>
      <w:r>
        <w:separator/>
      </w:r>
    </w:p>
  </w:endnote>
  <w:endnote w:type="continuationSeparator" w:id="0">
    <w:p w14:paraId="51002435" w14:textId="77777777" w:rsidR="00201437" w:rsidRDefault="00201437" w:rsidP="00FE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BE70" w14:textId="5A08CE74" w:rsidR="00FE2DB9" w:rsidRDefault="00736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E50F49" wp14:editId="2DFB0834">
              <wp:simplePos x="0" y="0"/>
              <wp:positionH relativeFrom="column">
                <wp:posOffset>1781810</wp:posOffset>
              </wp:positionH>
              <wp:positionV relativeFrom="paragraph">
                <wp:posOffset>68580</wp:posOffset>
              </wp:positionV>
              <wp:extent cx="2185670" cy="539115"/>
              <wp:effectExtent l="0" t="0" r="24130" b="133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670" cy="539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3F5767" w14:textId="77777777" w:rsidR="00736636" w:rsidRPr="00736636" w:rsidRDefault="00736636" w:rsidP="0073663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36636">
                            <w:rPr>
                              <w:sz w:val="18"/>
                              <w:szCs w:val="18"/>
                            </w:rPr>
                            <w:t>186-188 N. Water Street | Rochester NY | 14604 | 585.851.8886 | www.rawny.org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50F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3pt;margin-top:5.4pt;width:172.1pt;height:4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">
              <v:textbox>
                <w:txbxContent>
                  <w:p w14:paraId="353F5767" w14:textId="77777777" w:rsidR="00736636" w:rsidRPr="00736636" w:rsidRDefault="00736636" w:rsidP="0073663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736636">
                      <w:rPr>
                        <w:sz w:val="18"/>
                        <w:szCs w:val="18"/>
                      </w:rPr>
                      <w:t>186-188 N. Water Street | Rochester NY | 14604 | 585.851.8886 | www.rawny.org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D215" w14:textId="1553F0D6" w:rsidR="00E260E8" w:rsidRDefault="00CF2823" w:rsidP="00CF2823">
    <w:pPr>
      <w:pStyle w:val="Footer"/>
      <w:tabs>
        <w:tab w:val="clear" w:pos="4680"/>
        <w:tab w:val="clear" w:pos="9360"/>
        <w:tab w:val="left" w:pos="4121"/>
      </w:tabs>
    </w:pPr>
    <w:r>
      <w:tab/>
    </w:r>
    <w:r>
      <w:rPr>
        <w:noProof/>
      </w:rPr>
      <w:drawing>
        <wp:inline distT="0" distB="0" distL="0" distR="0" wp14:anchorId="3D0D3232" wp14:editId="671B1726">
          <wp:extent cx="2209800" cy="552450"/>
          <wp:effectExtent l="0" t="0" r="0" b="0"/>
          <wp:docPr id="565438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79340" w14:textId="77777777" w:rsidR="00201437" w:rsidRDefault="00201437" w:rsidP="00FE2DB9">
      <w:pPr>
        <w:spacing w:after="0" w:line="240" w:lineRule="auto"/>
      </w:pPr>
      <w:r>
        <w:separator/>
      </w:r>
    </w:p>
  </w:footnote>
  <w:footnote w:type="continuationSeparator" w:id="0">
    <w:p w14:paraId="5F6E83FD" w14:textId="77777777" w:rsidR="00201437" w:rsidRDefault="00201437" w:rsidP="00FE2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45D57" w14:textId="0D5783AC" w:rsidR="008B5FED" w:rsidRDefault="00736636" w:rsidP="008B5FED">
    <w:pPr>
      <w:pStyle w:val="Header"/>
      <w:jc w:val="center"/>
    </w:pPr>
    <w:r>
      <w:rPr>
        <w:noProof/>
      </w:rPr>
      <w:drawing>
        <wp:inline distT="0" distB="0" distL="0" distR="0" wp14:anchorId="5C3FCC18" wp14:editId="4CBA1627">
          <wp:extent cx="1643575" cy="994574"/>
          <wp:effectExtent l="0" t="0" r="0" b="0"/>
          <wp:docPr id="1774612887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612887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890" cy="1006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A15B" w14:textId="7644A0F0" w:rsidR="00E260E8" w:rsidRPr="00E260E8" w:rsidRDefault="00E260E8" w:rsidP="00E260E8">
    <w:pPr>
      <w:pStyle w:val="Header"/>
      <w:jc w:val="center"/>
    </w:pPr>
    <w:r>
      <w:rPr>
        <w:noProof/>
      </w:rPr>
      <w:drawing>
        <wp:inline distT="0" distB="0" distL="0" distR="0" wp14:anchorId="445BA3A7" wp14:editId="0AA21F01">
          <wp:extent cx="1643575" cy="994574"/>
          <wp:effectExtent l="0" t="0" r="0" b="0"/>
          <wp:docPr id="26517651" name="Picture 2651765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612887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890" cy="1006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373E0"/>
    <w:multiLevelType w:val="multilevel"/>
    <w:tmpl w:val="6968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814C87"/>
    <w:multiLevelType w:val="hybridMultilevel"/>
    <w:tmpl w:val="17F8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A0DE3"/>
    <w:multiLevelType w:val="hybridMultilevel"/>
    <w:tmpl w:val="EC926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C5EDD"/>
    <w:multiLevelType w:val="multilevel"/>
    <w:tmpl w:val="FC1A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8431819">
    <w:abstractNumId w:val="2"/>
  </w:num>
  <w:num w:numId="2" w16cid:durableId="1056975586">
    <w:abstractNumId w:val="1"/>
  </w:num>
  <w:num w:numId="3" w16cid:durableId="585387273">
    <w:abstractNumId w:val="3"/>
  </w:num>
  <w:num w:numId="4" w16cid:durableId="1738362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FF1"/>
    <w:rsid w:val="000331ED"/>
    <w:rsid w:val="001637D3"/>
    <w:rsid w:val="001C15BC"/>
    <w:rsid w:val="00201437"/>
    <w:rsid w:val="002E6420"/>
    <w:rsid w:val="0030455B"/>
    <w:rsid w:val="0030655C"/>
    <w:rsid w:val="003556BE"/>
    <w:rsid w:val="00364A6E"/>
    <w:rsid w:val="003D5996"/>
    <w:rsid w:val="003F6536"/>
    <w:rsid w:val="00406517"/>
    <w:rsid w:val="004171FC"/>
    <w:rsid w:val="00422C80"/>
    <w:rsid w:val="0043018C"/>
    <w:rsid w:val="004511D5"/>
    <w:rsid w:val="00573E9E"/>
    <w:rsid w:val="005839C1"/>
    <w:rsid w:val="0066448C"/>
    <w:rsid w:val="006756A5"/>
    <w:rsid w:val="00736636"/>
    <w:rsid w:val="00782FF1"/>
    <w:rsid w:val="007C0A08"/>
    <w:rsid w:val="00832D0F"/>
    <w:rsid w:val="008B5FED"/>
    <w:rsid w:val="008C08E4"/>
    <w:rsid w:val="00AA1AA9"/>
    <w:rsid w:val="00B566C0"/>
    <w:rsid w:val="00CF2823"/>
    <w:rsid w:val="00D94DA4"/>
    <w:rsid w:val="00E260E8"/>
    <w:rsid w:val="00EC236B"/>
    <w:rsid w:val="00ED4F1D"/>
    <w:rsid w:val="00EF25D1"/>
    <w:rsid w:val="00F32D91"/>
    <w:rsid w:val="00F92618"/>
    <w:rsid w:val="00FE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B4C06"/>
  <w15:docId w15:val="{7B6776DF-26DB-4A71-A8A8-035B9157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82FF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2FF1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FE2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B9"/>
  </w:style>
  <w:style w:type="paragraph" w:styleId="Footer">
    <w:name w:val="footer"/>
    <w:basedOn w:val="Normal"/>
    <w:link w:val="FooterChar"/>
    <w:uiPriority w:val="99"/>
    <w:unhideWhenUsed/>
    <w:rsid w:val="00FE2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B9"/>
  </w:style>
  <w:style w:type="paragraph" w:styleId="BalloonText">
    <w:name w:val="Balloon Text"/>
    <w:basedOn w:val="Normal"/>
    <w:link w:val="BalloonTextChar"/>
    <w:uiPriority w:val="99"/>
    <w:semiHidden/>
    <w:unhideWhenUsed/>
    <w:rsid w:val="00FE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D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65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6C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63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37D3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637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637D3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70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6704113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531654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47910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32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272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4294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211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5699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147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4935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75680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raham@rawny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M. Graham</dc:creator>
  <cp:lastModifiedBy>Ann Graham</cp:lastModifiedBy>
  <cp:revision>4</cp:revision>
  <cp:lastPrinted>2016-06-07T20:04:00Z</cp:lastPrinted>
  <dcterms:created xsi:type="dcterms:W3CDTF">2023-11-21T19:25:00Z</dcterms:created>
  <dcterms:modified xsi:type="dcterms:W3CDTF">2023-11-30T14:02:00Z</dcterms:modified>
</cp:coreProperties>
</file>